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C299B" w14:textId="67BDE8B8" w:rsidR="003303C3" w:rsidRDefault="003303C3" w:rsidP="003303C3">
      <w:pPr>
        <w:spacing w:beforeAutospacing="1"/>
        <w:rPr>
          <w:rFonts w:ascii="Calibri" w:eastAsia="Calibri" w:hAnsi="Calibri" w:cs="Calibri"/>
          <w:color w:val="000000"/>
          <w:szCs w:val="24"/>
        </w:rPr>
      </w:pPr>
    </w:p>
    <w:p w14:paraId="2BD1FCA5" w14:textId="03D416FB" w:rsidR="003303C3" w:rsidRDefault="003303C3" w:rsidP="006B54C8">
      <w:pPr>
        <w:spacing w:before="80" w:after="0" w:line="240" w:lineRule="auto"/>
        <w:rPr>
          <w:rFonts w:ascii="Calibri" w:eastAsia="Calibri" w:hAnsi="Calibri" w:cs="Calibri"/>
          <w:color w:val="000000"/>
          <w:szCs w:val="24"/>
        </w:rPr>
      </w:pPr>
      <w:r>
        <w:rPr>
          <w:noProof/>
        </w:rPr>
        <w:drawing>
          <wp:inline distT="0" distB="0" distL="0" distR="0" wp14:anchorId="41C1BC03" wp14:editId="3934F8C8">
            <wp:extent cx="5943600" cy="2009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009140"/>
                    </a:xfrm>
                    <a:prstGeom prst="rect">
                      <a:avLst/>
                    </a:prstGeom>
                    <a:noFill/>
                    <a:ln>
                      <a:noFill/>
                    </a:ln>
                  </pic:spPr>
                </pic:pic>
              </a:graphicData>
            </a:graphic>
          </wp:inline>
        </w:drawing>
      </w:r>
    </w:p>
    <w:p w14:paraId="57E00BD8" w14:textId="77777777" w:rsidR="00850FB3" w:rsidRDefault="00850FB3" w:rsidP="006B54C8">
      <w:pPr>
        <w:spacing w:before="80" w:after="0" w:line="240" w:lineRule="auto"/>
        <w:rPr>
          <w:rFonts w:ascii="Calibri" w:eastAsia="Calibri" w:hAnsi="Calibri" w:cs="Calibri"/>
          <w:b/>
          <w:bCs/>
          <w:i/>
          <w:iCs/>
          <w:color w:val="7030A0"/>
          <w:szCs w:val="24"/>
        </w:rPr>
      </w:pPr>
    </w:p>
    <w:p w14:paraId="02717C0B" w14:textId="616AC3A2" w:rsidR="006B54C8" w:rsidRPr="001E120F" w:rsidRDefault="00124447" w:rsidP="006B54C8">
      <w:pPr>
        <w:spacing w:before="80" w:after="0" w:line="240" w:lineRule="auto"/>
        <w:rPr>
          <w:rFonts w:ascii="Calibri" w:eastAsia="Calibri" w:hAnsi="Calibri" w:cs="Calibri"/>
          <w:b/>
          <w:bCs/>
          <w:i/>
          <w:iCs/>
          <w:color w:val="7030A0"/>
          <w:szCs w:val="24"/>
        </w:rPr>
      </w:pPr>
      <w:r w:rsidRPr="001E120F">
        <w:rPr>
          <w:rFonts w:ascii="Calibri" w:eastAsia="Calibri" w:hAnsi="Calibri" w:cs="Calibri"/>
          <w:b/>
          <w:bCs/>
          <w:i/>
          <w:iCs/>
          <w:color w:val="7030A0"/>
          <w:szCs w:val="24"/>
        </w:rPr>
        <w:t xml:space="preserve">The following questions </w:t>
      </w:r>
      <w:r w:rsidR="00721224" w:rsidRPr="001E120F">
        <w:rPr>
          <w:rFonts w:ascii="Calibri" w:eastAsia="Calibri" w:hAnsi="Calibri" w:cs="Calibri"/>
          <w:b/>
          <w:bCs/>
          <w:i/>
          <w:iCs/>
          <w:color w:val="7030A0"/>
          <w:szCs w:val="24"/>
        </w:rPr>
        <w:t xml:space="preserve">about caring for LGBTQ people in </w:t>
      </w:r>
      <w:r w:rsidR="00B97CF9" w:rsidRPr="001E120F">
        <w:rPr>
          <w:rFonts w:ascii="Calibri" w:eastAsia="Calibri" w:hAnsi="Calibri" w:cs="Calibri"/>
          <w:b/>
          <w:bCs/>
          <w:i/>
          <w:iCs/>
          <w:color w:val="7030A0"/>
          <w:szCs w:val="24"/>
        </w:rPr>
        <w:t xml:space="preserve">community </w:t>
      </w:r>
      <w:r w:rsidR="00721224" w:rsidRPr="001E120F">
        <w:rPr>
          <w:rFonts w:ascii="Calibri" w:eastAsia="Calibri" w:hAnsi="Calibri" w:cs="Calibri"/>
          <w:b/>
          <w:bCs/>
          <w:i/>
          <w:iCs/>
          <w:color w:val="7030A0"/>
          <w:szCs w:val="24"/>
        </w:rPr>
        <w:t xml:space="preserve">health centers </w:t>
      </w:r>
      <w:r w:rsidRPr="001E120F">
        <w:rPr>
          <w:rFonts w:ascii="Calibri" w:eastAsia="Calibri" w:hAnsi="Calibri" w:cs="Calibri"/>
          <w:b/>
          <w:bCs/>
          <w:i/>
          <w:iCs/>
          <w:color w:val="7030A0"/>
          <w:szCs w:val="24"/>
        </w:rPr>
        <w:t xml:space="preserve">were asked and answered during NACHC’s </w:t>
      </w:r>
      <w:r w:rsidR="006B54C8" w:rsidRPr="001E120F">
        <w:rPr>
          <w:rFonts w:ascii="Calibri" w:eastAsia="Calibri" w:hAnsi="Calibri" w:cs="Calibri"/>
          <w:b/>
          <w:bCs/>
          <w:i/>
          <w:iCs/>
          <w:color w:val="7030A0"/>
          <w:szCs w:val="24"/>
        </w:rPr>
        <w:t>virtual Ask Me Anything</w:t>
      </w:r>
      <w:r w:rsidR="006F7E25" w:rsidRPr="001E120F">
        <w:rPr>
          <w:rFonts w:ascii="Calibri" w:eastAsia="Calibri" w:hAnsi="Calibri" w:cs="Calibri"/>
          <w:b/>
          <w:bCs/>
          <w:i/>
          <w:iCs/>
          <w:color w:val="7030A0"/>
          <w:szCs w:val="24"/>
        </w:rPr>
        <w:t xml:space="preserve"> held in recognition of Pride Month</w:t>
      </w:r>
      <w:r w:rsidR="002B375C">
        <w:rPr>
          <w:rFonts w:ascii="Calibri" w:eastAsia="Calibri" w:hAnsi="Calibri" w:cs="Calibri"/>
          <w:b/>
          <w:bCs/>
          <w:i/>
          <w:iCs/>
          <w:color w:val="7030A0"/>
          <w:szCs w:val="24"/>
        </w:rPr>
        <w:t xml:space="preserve"> 2020</w:t>
      </w:r>
      <w:r w:rsidR="006F7E25" w:rsidRPr="001E120F">
        <w:rPr>
          <w:rFonts w:ascii="Calibri" w:eastAsia="Calibri" w:hAnsi="Calibri" w:cs="Calibri"/>
          <w:b/>
          <w:bCs/>
          <w:i/>
          <w:iCs/>
          <w:color w:val="7030A0"/>
          <w:szCs w:val="24"/>
        </w:rPr>
        <w:t>.</w:t>
      </w:r>
    </w:p>
    <w:p w14:paraId="671FB490" w14:textId="77777777" w:rsidR="001E120F" w:rsidRDefault="001E120F" w:rsidP="006B54C8">
      <w:pPr>
        <w:spacing w:before="80" w:after="0" w:line="240" w:lineRule="auto"/>
        <w:rPr>
          <w:rFonts w:ascii="Calibri" w:eastAsia="Calibri" w:hAnsi="Calibri" w:cs="Calibri"/>
          <w:b/>
          <w:bCs/>
          <w:color w:val="000000"/>
          <w:szCs w:val="24"/>
        </w:rPr>
      </w:pPr>
    </w:p>
    <w:p w14:paraId="50BB6437" w14:textId="77777777" w:rsidR="002B375C" w:rsidRDefault="001E120F" w:rsidP="006B54C8">
      <w:pPr>
        <w:spacing w:before="80" w:after="0" w:line="240" w:lineRule="auto"/>
        <w:rPr>
          <w:rFonts w:ascii="Calibri" w:eastAsia="Calibri" w:hAnsi="Calibri" w:cs="Calibri"/>
          <w:b/>
          <w:bCs/>
          <w:color w:val="000000"/>
          <w:szCs w:val="24"/>
        </w:rPr>
      </w:pPr>
      <w:r>
        <w:rPr>
          <w:rFonts w:ascii="Calibri" w:eastAsia="Calibri" w:hAnsi="Calibri" w:cs="Calibri"/>
          <w:b/>
          <w:bCs/>
          <w:color w:val="000000"/>
          <w:szCs w:val="24"/>
        </w:rPr>
        <w:t>Question</w:t>
      </w:r>
    </w:p>
    <w:p w14:paraId="297A57CA" w14:textId="52FE8523" w:rsidR="00F70A95" w:rsidRPr="00253009" w:rsidRDefault="002B375C" w:rsidP="006B54C8">
      <w:pPr>
        <w:spacing w:before="80" w:after="0" w:line="240" w:lineRule="auto"/>
        <w:rPr>
          <w:rFonts w:ascii="Calibri" w:eastAsia="Calibri" w:hAnsi="Calibri" w:cs="Calibri"/>
          <w:b/>
          <w:bCs/>
          <w:color w:val="000000"/>
          <w:szCs w:val="24"/>
        </w:rPr>
      </w:pPr>
      <w:r w:rsidRPr="00253009">
        <w:rPr>
          <w:rFonts w:ascii="Calibri" w:eastAsia="Calibri" w:hAnsi="Calibri" w:cs="Calibri"/>
          <w:b/>
          <w:bCs/>
          <w:color w:val="000000"/>
          <w:szCs w:val="24"/>
        </w:rPr>
        <w:t>W</w:t>
      </w:r>
      <w:r w:rsidR="006B54C8" w:rsidRPr="00253009">
        <w:rPr>
          <w:rFonts w:ascii="Calibri" w:eastAsia="Calibri" w:hAnsi="Calibri" w:cs="Calibri"/>
          <w:b/>
          <w:bCs/>
          <w:color w:val="000000"/>
          <w:szCs w:val="24"/>
        </w:rPr>
        <w:t xml:space="preserve">hat is the value for health centers to create </w:t>
      </w:r>
      <w:r w:rsidRPr="00253009">
        <w:rPr>
          <w:rFonts w:ascii="Calibri" w:eastAsia="Calibri" w:hAnsi="Calibri" w:cs="Calibri"/>
          <w:b/>
          <w:bCs/>
          <w:color w:val="000000"/>
          <w:szCs w:val="24"/>
        </w:rPr>
        <w:t>D</w:t>
      </w:r>
      <w:r w:rsidR="006B54C8" w:rsidRPr="00253009">
        <w:rPr>
          <w:rFonts w:ascii="Calibri" w:eastAsia="Calibri" w:hAnsi="Calibri" w:cs="Calibri"/>
          <w:b/>
          <w:bCs/>
          <w:color w:val="000000"/>
          <w:szCs w:val="24"/>
        </w:rPr>
        <w:t xml:space="preserve">iversity </w:t>
      </w:r>
      <w:r w:rsidRPr="00253009">
        <w:rPr>
          <w:rFonts w:ascii="Calibri" w:eastAsia="Calibri" w:hAnsi="Calibri" w:cs="Calibri"/>
          <w:b/>
          <w:bCs/>
          <w:color w:val="000000"/>
          <w:szCs w:val="24"/>
        </w:rPr>
        <w:t>D</w:t>
      </w:r>
      <w:r w:rsidR="006B54C8" w:rsidRPr="00253009">
        <w:rPr>
          <w:rFonts w:ascii="Calibri" w:eastAsia="Calibri" w:hAnsi="Calibri" w:cs="Calibri"/>
          <w:b/>
          <w:bCs/>
          <w:color w:val="000000"/>
          <w:szCs w:val="24"/>
        </w:rPr>
        <w:t>irector</w:t>
      </w:r>
      <w:r w:rsidRPr="00253009">
        <w:rPr>
          <w:rFonts w:ascii="Calibri" w:eastAsia="Calibri" w:hAnsi="Calibri" w:cs="Calibri"/>
          <w:b/>
          <w:bCs/>
          <w:color w:val="000000"/>
          <w:szCs w:val="24"/>
        </w:rPr>
        <w:t>/O</w:t>
      </w:r>
      <w:r w:rsidR="006B54C8" w:rsidRPr="00253009">
        <w:rPr>
          <w:rFonts w:ascii="Calibri" w:eastAsia="Calibri" w:hAnsi="Calibri" w:cs="Calibri"/>
          <w:b/>
          <w:bCs/>
          <w:color w:val="000000"/>
          <w:szCs w:val="24"/>
        </w:rPr>
        <w:t>fficer positions</w:t>
      </w:r>
      <w:r w:rsidR="008F6C33" w:rsidRPr="00253009">
        <w:rPr>
          <w:rFonts w:ascii="Calibri" w:eastAsia="Calibri" w:hAnsi="Calibri" w:cs="Calibri"/>
          <w:b/>
          <w:bCs/>
          <w:color w:val="000000"/>
          <w:szCs w:val="24"/>
        </w:rPr>
        <w:t xml:space="preserve"> </w:t>
      </w:r>
      <w:r w:rsidR="006B54C8" w:rsidRPr="00253009">
        <w:rPr>
          <w:rFonts w:ascii="Calibri" w:eastAsia="Calibri" w:hAnsi="Calibri" w:cs="Calibri"/>
          <w:b/>
          <w:bCs/>
          <w:color w:val="000000"/>
          <w:szCs w:val="24"/>
        </w:rPr>
        <w:t>to improve the quality of health provided to patients?</w:t>
      </w:r>
    </w:p>
    <w:p w14:paraId="1C25C275" w14:textId="0AC203B1" w:rsidR="006B54C8" w:rsidRPr="006B54C8" w:rsidRDefault="0029702C"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Response</w:t>
      </w:r>
    </w:p>
    <w:p w14:paraId="523B43F7" w14:textId="769FBE07" w:rsidR="006B54C8" w:rsidRPr="006B54C8" w:rsidRDefault="006B54C8" w:rsidP="006B54C8">
      <w:pPr>
        <w:spacing w:before="80" w:after="0" w:line="240" w:lineRule="auto"/>
        <w:rPr>
          <w:rFonts w:ascii="Calibri" w:eastAsia="Calibri" w:hAnsi="Calibri" w:cs="Calibri"/>
          <w:color w:val="000000"/>
          <w:szCs w:val="24"/>
        </w:rPr>
      </w:pPr>
      <w:r w:rsidRPr="006B54C8">
        <w:rPr>
          <w:rFonts w:ascii="Calibri" w:eastAsia="Calibri" w:hAnsi="Calibri" w:cs="Calibri"/>
          <w:color w:val="000000"/>
          <w:szCs w:val="24"/>
        </w:rPr>
        <w:t xml:space="preserve">I'm definitely passionate about this role. </w:t>
      </w:r>
      <w:r w:rsidR="005C1EA6">
        <w:rPr>
          <w:rFonts w:ascii="Calibri" w:eastAsia="Calibri" w:hAnsi="Calibri" w:cs="Calibri"/>
          <w:color w:val="000000"/>
          <w:szCs w:val="24"/>
        </w:rPr>
        <w:t>At Howard Brown Health we</w:t>
      </w:r>
      <w:r w:rsidRPr="006B54C8">
        <w:rPr>
          <w:rFonts w:ascii="Calibri" w:eastAsia="Calibri" w:hAnsi="Calibri" w:cs="Calibri"/>
          <w:color w:val="000000"/>
          <w:szCs w:val="24"/>
        </w:rPr>
        <w:t xml:space="preserve"> posted recently for a </w:t>
      </w:r>
      <w:r w:rsidR="005C1EA6">
        <w:rPr>
          <w:rFonts w:ascii="Calibri" w:eastAsia="Calibri" w:hAnsi="Calibri" w:cs="Calibri"/>
          <w:color w:val="000000"/>
          <w:szCs w:val="24"/>
        </w:rPr>
        <w:t>D</w:t>
      </w:r>
      <w:r w:rsidRPr="006B54C8">
        <w:rPr>
          <w:rFonts w:ascii="Calibri" w:eastAsia="Calibri" w:hAnsi="Calibri" w:cs="Calibri"/>
          <w:color w:val="000000"/>
          <w:szCs w:val="24"/>
        </w:rPr>
        <w:t>irector level role and embedded this</w:t>
      </w:r>
      <w:r w:rsidR="00643A11">
        <w:rPr>
          <w:rFonts w:ascii="Calibri" w:eastAsia="Calibri" w:hAnsi="Calibri" w:cs="Calibri"/>
          <w:color w:val="000000"/>
          <w:szCs w:val="24"/>
        </w:rPr>
        <w:t xml:space="preserve"> position</w:t>
      </w:r>
      <w:r w:rsidRPr="006B54C8">
        <w:rPr>
          <w:rFonts w:ascii="Calibri" w:eastAsia="Calibri" w:hAnsi="Calibri" w:cs="Calibri"/>
          <w:color w:val="000000"/>
          <w:szCs w:val="24"/>
        </w:rPr>
        <w:t xml:space="preserve"> </w:t>
      </w:r>
      <w:r w:rsidR="00973896">
        <w:rPr>
          <w:rFonts w:ascii="Calibri" w:eastAsia="Calibri" w:hAnsi="Calibri" w:cs="Calibri"/>
          <w:color w:val="000000"/>
          <w:szCs w:val="24"/>
        </w:rPr>
        <w:t>with</w:t>
      </w:r>
      <w:r w:rsidRPr="006B54C8">
        <w:rPr>
          <w:rFonts w:ascii="Calibri" w:eastAsia="Calibri" w:hAnsi="Calibri" w:cs="Calibri"/>
          <w:color w:val="000000"/>
          <w:szCs w:val="24"/>
        </w:rPr>
        <w:t xml:space="preserve"> our </w:t>
      </w:r>
      <w:r w:rsidR="00973896">
        <w:rPr>
          <w:rFonts w:ascii="Calibri" w:eastAsia="Calibri" w:hAnsi="Calibri" w:cs="Calibri"/>
          <w:color w:val="000000"/>
          <w:szCs w:val="24"/>
        </w:rPr>
        <w:t xml:space="preserve">Vice President of Human Resources. </w:t>
      </w:r>
      <w:r w:rsidR="00561049">
        <w:rPr>
          <w:rFonts w:ascii="Calibri" w:eastAsia="Calibri" w:hAnsi="Calibri" w:cs="Calibri"/>
          <w:color w:val="000000"/>
          <w:szCs w:val="24"/>
        </w:rPr>
        <w:t>The</w:t>
      </w:r>
      <w:r w:rsidRPr="006B54C8">
        <w:rPr>
          <w:rFonts w:ascii="Calibri" w:eastAsia="Calibri" w:hAnsi="Calibri" w:cs="Calibri"/>
          <w:color w:val="000000"/>
          <w:szCs w:val="24"/>
        </w:rPr>
        <w:t xml:space="preserve"> value that I see </w:t>
      </w:r>
      <w:r w:rsidR="00252955">
        <w:rPr>
          <w:rFonts w:ascii="Calibri" w:eastAsia="Calibri" w:hAnsi="Calibri" w:cs="Calibri"/>
          <w:color w:val="000000"/>
          <w:szCs w:val="24"/>
        </w:rPr>
        <w:t>is in a couple of things</w:t>
      </w:r>
      <w:r w:rsidR="003F1AEB">
        <w:rPr>
          <w:rFonts w:ascii="Calibri" w:eastAsia="Calibri" w:hAnsi="Calibri" w:cs="Calibri"/>
          <w:color w:val="000000"/>
          <w:szCs w:val="24"/>
        </w:rPr>
        <w:t>: 1) P</w:t>
      </w:r>
      <w:r w:rsidR="00744502">
        <w:rPr>
          <w:rFonts w:ascii="Calibri" w:eastAsia="Calibri" w:hAnsi="Calibri" w:cs="Calibri"/>
          <w:color w:val="000000"/>
          <w:szCs w:val="24"/>
        </w:rPr>
        <w:t>utting intentionality</w:t>
      </w:r>
      <w:r w:rsidRPr="006B54C8">
        <w:rPr>
          <w:rFonts w:ascii="Calibri" w:eastAsia="Calibri" w:hAnsi="Calibri" w:cs="Calibri"/>
          <w:color w:val="000000"/>
          <w:szCs w:val="24"/>
        </w:rPr>
        <w:t xml:space="preserve"> around what we have said we want to do. So</w:t>
      </w:r>
      <w:r w:rsidR="00744502">
        <w:rPr>
          <w:rFonts w:ascii="Calibri" w:eastAsia="Calibri" w:hAnsi="Calibri" w:cs="Calibri"/>
          <w:color w:val="000000"/>
          <w:szCs w:val="24"/>
        </w:rPr>
        <w:t>,</w:t>
      </w:r>
      <w:r w:rsidRPr="006B54C8">
        <w:rPr>
          <w:rFonts w:ascii="Calibri" w:eastAsia="Calibri" w:hAnsi="Calibri" w:cs="Calibri"/>
          <w:color w:val="000000"/>
          <w:szCs w:val="24"/>
        </w:rPr>
        <w:t xml:space="preserve"> if we say that we want to be a health center that looks at diversity</w:t>
      </w:r>
      <w:r w:rsidR="008F6C33">
        <w:rPr>
          <w:rFonts w:ascii="Calibri" w:eastAsia="Calibri" w:hAnsi="Calibri" w:cs="Calibri"/>
          <w:color w:val="000000"/>
          <w:szCs w:val="24"/>
        </w:rPr>
        <w:t xml:space="preserve">, </w:t>
      </w:r>
      <w:r w:rsidRPr="006B54C8">
        <w:rPr>
          <w:rFonts w:ascii="Calibri" w:eastAsia="Calibri" w:hAnsi="Calibri" w:cs="Calibri"/>
          <w:color w:val="000000"/>
          <w:szCs w:val="24"/>
        </w:rPr>
        <w:t>equity</w:t>
      </w:r>
      <w:r w:rsidR="008F6C33">
        <w:rPr>
          <w:rFonts w:ascii="Calibri" w:eastAsia="Calibri" w:hAnsi="Calibri" w:cs="Calibri"/>
          <w:color w:val="000000"/>
          <w:szCs w:val="24"/>
        </w:rPr>
        <w:t>,</w:t>
      </w:r>
      <w:r w:rsidRPr="006B54C8">
        <w:rPr>
          <w:rFonts w:ascii="Calibri" w:eastAsia="Calibri" w:hAnsi="Calibri" w:cs="Calibri"/>
          <w:color w:val="000000"/>
          <w:szCs w:val="24"/>
        </w:rPr>
        <w:t xml:space="preserve"> and inclusion, then putting a position in place </w:t>
      </w:r>
      <w:r w:rsidR="00630BCB">
        <w:rPr>
          <w:rFonts w:ascii="Calibri" w:eastAsia="Calibri" w:hAnsi="Calibri" w:cs="Calibri"/>
          <w:color w:val="000000"/>
          <w:szCs w:val="24"/>
        </w:rPr>
        <w:t>so</w:t>
      </w:r>
      <w:r w:rsidRPr="006B54C8">
        <w:rPr>
          <w:rFonts w:ascii="Calibri" w:eastAsia="Calibri" w:hAnsi="Calibri" w:cs="Calibri"/>
          <w:color w:val="000000"/>
          <w:szCs w:val="24"/>
        </w:rPr>
        <w:t xml:space="preserve"> that </w:t>
      </w:r>
      <w:r w:rsidR="00445AFF">
        <w:rPr>
          <w:rFonts w:ascii="Calibri" w:eastAsia="Calibri" w:hAnsi="Calibri" w:cs="Calibri"/>
          <w:color w:val="000000"/>
          <w:szCs w:val="24"/>
        </w:rPr>
        <w:t xml:space="preserve">that </w:t>
      </w:r>
      <w:r w:rsidRPr="006B54C8">
        <w:rPr>
          <w:rFonts w:ascii="Calibri" w:eastAsia="Calibri" w:hAnsi="Calibri" w:cs="Calibri"/>
          <w:color w:val="000000"/>
          <w:szCs w:val="24"/>
        </w:rPr>
        <w:t>person can be focused on it and can drive initiatives forward, I found to be really helpful in making strides there.</w:t>
      </w:r>
      <w:r w:rsidR="003F1AEB">
        <w:rPr>
          <w:rFonts w:ascii="Calibri" w:eastAsia="Calibri" w:hAnsi="Calibri" w:cs="Calibri"/>
          <w:color w:val="000000"/>
          <w:szCs w:val="24"/>
        </w:rPr>
        <w:t xml:space="preserve"> 2) H</w:t>
      </w:r>
      <w:r w:rsidR="001C6AF7">
        <w:rPr>
          <w:rFonts w:ascii="Calibri" w:eastAsia="Calibri" w:hAnsi="Calibri" w:cs="Calibri"/>
          <w:color w:val="000000"/>
          <w:szCs w:val="24"/>
        </w:rPr>
        <w:t>aving that</w:t>
      </w:r>
      <w:r w:rsidRPr="006B54C8">
        <w:rPr>
          <w:rFonts w:ascii="Calibri" w:eastAsia="Calibri" w:hAnsi="Calibri" w:cs="Calibri"/>
          <w:color w:val="000000"/>
          <w:szCs w:val="24"/>
        </w:rPr>
        <w:t xml:space="preserve"> role in </w:t>
      </w:r>
      <w:r w:rsidR="008F6C33">
        <w:rPr>
          <w:rFonts w:ascii="Calibri" w:eastAsia="Calibri" w:hAnsi="Calibri" w:cs="Calibri"/>
          <w:color w:val="000000"/>
          <w:szCs w:val="24"/>
        </w:rPr>
        <w:t xml:space="preserve">and </w:t>
      </w:r>
      <w:r w:rsidRPr="006B54C8">
        <w:rPr>
          <w:rFonts w:ascii="Calibri" w:eastAsia="Calibri" w:hAnsi="Calibri" w:cs="Calibri"/>
          <w:color w:val="000000"/>
          <w:szCs w:val="24"/>
        </w:rPr>
        <w:t>of itself</w:t>
      </w:r>
      <w:r w:rsidR="001C6AF7">
        <w:rPr>
          <w:rFonts w:ascii="Calibri" w:eastAsia="Calibri" w:hAnsi="Calibri" w:cs="Calibri"/>
          <w:color w:val="000000"/>
          <w:szCs w:val="24"/>
        </w:rPr>
        <w:t xml:space="preserve"> tells the staff that this is important a</w:t>
      </w:r>
      <w:r w:rsidRPr="006B54C8">
        <w:rPr>
          <w:rFonts w:ascii="Calibri" w:eastAsia="Calibri" w:hAnsi="Calibri" w:cs="Calibri"/>
          <w:color w:val="000000"/>
          <w:szCs w:val="24"/>
        </w:rPr>
        <w:t xml:space="preserve">nd that it's not just a concept or another thing that we're going to layer on to their work. </w:t>
      </w:r>
      <w:r w:rsidR="003F1AEB">
        <w:rPr>
          <w:rFonts w:ascii="Calibri" w:eastAsia="Calibri" w:hAnsi="Calibri" w:cs="Calibri"/>
          <w:color w:val="000000"/>
          <w:szCs w:val="24"/>
        </w:rPr>
        <w:t>3) D</w:t>
      </w:r>
      <w:r w:rsidRPr="006B54C8">
        <w:rPr>
          <w:rFonts w:ascii="Calibri" w:eastAsia="Calibri" w:hAnsi="Calibri" w:cs="Calibri"/>
          <w:color w:val="000000"/>
          <w:szCs w:val="24"/>
        </w:rPr>
        <w:t>iversity, equity</w:t>
      </w:r>
      <w:r w:rsidR="008F6C33">
        <w:rPr>
          <w:rFonts w:ascii="Calibri" w:eastAsia="Calibri" w:hAnsi="Calibri" w:cs="Calibri"/>
          <w:color w:val="000000"/>
          <w:szCs w:val="24"/>
        </w:rPr>
        <w:t>,</w:t>
      </w:r>
      <w:r w:rsidRPr="006B54C8">
        <w:rPr>
          <w:rFonts w:ascii="Calibri" w:eastAsia="Calibri" w:hAnsi="Calibri" w:cs="Calibri"/>
          <w:color w:val="000000"/>
          <w:szCs w:val="24"/>
        </w:rPr>
        <w:t xml:space="preserve"> and inclusion work is ever changing</w:t>
      </w:r>
      <w:r w:rsidR="00C06838">
        <w:rPr>
          <w:rFonts w:ascii="Calibri" w:eastAsia="Calibri" w:hAnsi="Calibri" w:cs="Calibri"/>
          <w:color w:val="000000"/>
          <w:szCs w:val="24"/>
        </w:rPr>
        <w:t xml:space="preserve"> and it’s valuable to have</w:t>
      </w:r>
      <w:r w:rsidRPr="006B54C8">
        <w:rPr>
          <w:rFonts w:ascii="Calibri" w:eastAsia="Calibri" w:hAnsi="Calibri" w:cs="Calibri"/>
          <w:color w:val="000000"/>
          <w:szCs w:val="24"/>
        </w:rPr>
        <w:t xml:space="preserve"> someone who can keep tabs on best practices, making sure they're looking at all aspects</w:t>
      </w:r>
      <w:r w:rsidR="005F154D">
        <w:rPr>
          <w:rFonts w:ascii="Calibri" w:eastAsia="Calibri" w:hAnsi="Calibri" w:cs="Calibri"/>
          <w:color w:val="000000"/>
          <w:szCs w:val="24"/>
        </w:rPr>
        <w:t>--</w:t>
      </w:r>
      <w:r w:rsidRPr="006B54C8">
        <w:rPr>
          <w:rFonts w:ascii="Calibri" w:eastAsia="Calibri" w:hAnsi="Calibri" w:cs="Calibri"/>
          <w:color w:val="000000"/>
          <w:szCs w:val="24"/>
        </w:rPr>
        <w:t xml:space="preserve">everything from care delivery to how we are as an employer to connecting things that are going on in advocacy or in the world that ties to our mission. And </w:t>
      </w:r>
      <w:r w:rsidR="0031570B" w:rsidRPr="006B54C8">
        <w:rPr>
          <w:rFonts w:ascii="Calibri" w:eastAsia="Calibri" w:hAnsi="Calibri" w:cs="Calibri"/>
          <w:color w:val="000000"/>
          <w:szCs w:val="24"/>
        </w:rPr>
        <w:t>so,</w:t>
      </w:r>
      <w:r w:rsidRPr="006B54C8">
        <w:rPr>
          <w:rFonts w:ascii="Calibri" w:eastAsia="Calibri" w:hAnsi="Calibri" w:cs="Calibri"/>
          <w:color w:val="000000"/>
          <w:szCs w:val="24"/>
        </w:rPr>
        <w:t xml:space="preserve"> I'm definitely a big fan of making sure that this is a role that all health centers are either striving towards having or already </w:t>
      </w:r>
      <w:r w:rsidR="00A57327" w:rsidRPr="006B54C8">
        <w:rPr>
          <w:rFonts w:ascii="Calibri" w:eastAsia="Calibri" w:hAnsi="Calibri" w:cs="Calibri"/>
          <w:color w:val="000000"/>
          <w:szCs w:val="24"/>
        </w:rPr>
        <w:t>have and</w:t>
      </w:r>
      <w:r w:rsidRPr="006B54C8">
        <w:rPr>
          <w:rFonts w:ascii="Calibri" w:eastAsia="Calibri" w:hAnsi="Calibri" w:cs="Calibri"/>
          <w:color w:val="000000"/>
          <w:szCs w:val="24"/>
        </w:rPr>
        <w:t xml:space="preserve"> think it can bring a lot of value.</w:t>
      </w:r>
      <w:r w:rsidR="0031570B">
        <w:rPr>
          <w:rFonts w:ascii="Calibri" w:eastAsia="Calibri" w:hAnsi="Calibri" w:cs="Calibri"/>
          <w:color w:val="000000"/>
          <w:szCs w:val="24"/>
        </w:rPr>
        <w:t xml:space="preserve"> </w:t>
      </w:r>
      <w:r w:rsidR="006F04F9">
        <w:rPr>
          <w:rFonts w:ascii="Calibri" w:eastAsia="Calibri" w:hAnsi="Calibri" w:cs="Calibri"/>
          <w:color w:val="000000"/>
          <w:szCs w:val="24"/>
        </w:rPr>
        <w:t>The</w:t>
      </w:r>
      <w:r w:rsidRPr="006B54C8">
        <w:rPr>
          <w:rFonts w:ascii="Calibri" w:eastAsia="Calibri" w:hAnsi="Calibri" w:cs="Calibri"/>
          <w:color w:val="000000"/>
          <w:szCs w:val="24"/>
        </w:rPr>
        <w:t xml:space="preserve"> last thing I will say is I think for our health center, it has also brought a diverse workforce. When people see that </w:t>
      </w:r>
      <w:r w:rsidR="00186EF5">
        <w:rPr>
          <w:rFonts w:ascii="Calibri" w:eastAsia="Calibri" w:hAnsi="Calibri" w:cs="Calibri"/>
          <w:color w:val="000000"/>
          <w:szCs w:val="24"/>
        </w:rPr>
        <w:t>this</w:t>
      </w:r>
      <w:r w:rsidRPr="006B54C8">
        <w:rPr>
          <w:rFonts w:ascii="Calibri" w:eastAsia="Calibri" w:hAnsi="Calibri" w:cs="Calibri"/>
          <w:color w:val="000000"/>
          <w:szCs w:val="24"/>
        </w:rPr>
        <w:t xml:space="preserve"> is something that's important, if that's important to them, then they may also look at you as an employer of choice. And then to your patients</w:t>
      </w:r>
      <w:r w:rsidR="005F154D">
        <w:rPr>
          <w:rFonts w:ascii="Calibri" w:eastAsia="Calibri" w:hAnsi="Calibri" w:cs="Calibri"/>
          <w:color w:val="000000"/>
          <w:szCs w:val="24"/>
        </w:rPr>
        <w:t>--</w:t>
      </w:r>
      <w:r w:rsidRPr="006B54C8">
        <w:rPr>
          <w:rFonts w:ascii="Calibri" w:eastAsia="Calibri" w:hAnsi="Calibri" w:cs="Calibri"/>
          <w:color w:val="000000"/>
          <w:szCs w:val="24"/>
        </w:rPr>
        <w:t>knowing that your patients know that there is someone thinking about these things, i</w:t>
      </w:r>
      <w:r w:rsidR="005F154D">
        <w:rPr>
          <w:rFonts w:ascii="Calibri" w:eastAsia="Calibri" w:hAnsi="Calibri" w:cs="Calibri"/>
          <w:color w:val="000000"/>
          <w:szCs w:val="24"/>
        </w:rPr>
        <w:t>s</w:t>
      </w:r>
      <w:r w:rsidRPr="006B54C8">
        <w:rPr>
          <w:rFonts w:ascii="Calibri" w:eastAsia="Calibri" w:hAnsi="Calibri" w:cs="Calibri"/>
          <w:color w:val="000000"/>
          <w:szCs w:val="24"/>
        </w:rPr>
        <w:t xml:space="preserve"> really important as well.</w:t>
      </w:r>
    </w:p>
    <w:p w14:paraId="46AB340B" w14:textId="45611DE0" w:rsidR="006B54C8" w:rsidRPr="006B54C8" w:rsidRDefault="002D3B44"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Question</w:t>
      </w:r>
    </w:p>
    <w:p w14:paraId="30F8779E" w14:textId="7EF404D8" w:rsidR="006B54C8" w:rsidRPr="00253009" w:rsidRDefault="002D3B44" w:rsidP="006B54C8">
      <w:pPr>
        <w:spacing w:before="80" w:after="0" w:line="240" w:lineRule="auto"/>
        <w:rPr>
          <w:rFonts w:ascii="Calibri" w:eastAsia="Calibri" w:hAnsi="Calibri" w:cs="Calibri"/>
          <w:b/>
          <w:bCs/>
          <w:color w:val="000000"/>
          <w:szCs w:val="24"/>
        </w:rPr>
      </w:pPr>
      <w:r w:rsidRPr="00253009">
        <w:rPr>
          <w:rFonts w:ascii="Calibri" w:eastAsia="Calibri" w:hAnsi="Calibri" w:cs="Calibri"/>
          <w:b/>
          <w:bCs/>
          <w:color w:val="000000"/>
          <w:szCs w:val="24"/>
        </w:rPr>
        <w:t>I</w:t>
      </w:r>
      <w:r w:rsidR="006B54C8" w:rsidRPr="00253009">
        <w:rPr>
          <w:rFonts w:ascii="Calibri" w:eastAsia="Calibri" w:hAnsi="Calibri" w:cs="Calibri"/>
          <w:b/>
          <w:bCs/>
          <w:color w:val="000000"/>
          <w:szCs w:val="24"/>
        </w:rPr>
        <w:t>n our patient population we found a much lower rate of people who identified as LGBTQ compared to the general population within our state. I have many theories as to why that is the case. However, we want to make sure that each of our patient</w:t>
      </w:r>
      <w:r w:rsidR="00585137" w:rsidRPr="00253009">
        <w:rPr>
          <w:rFonts w:ascii="Calibri" w:eastAsia="Calibri" w:hAnsi="Calibri" w:cs="Calibri"/>
          <w:b/>
          <w:bCs/>
          <w:color w:val="000000"/>
          <w:szCs w:val="24"/>
        </w:rPr>
        <w:t>’</w:t>
      </w:r>
      <w:r w:rsidR="006B54C8" w:rsidRPr="00253009">
        <w:rPr>
          <w:rFonts w:ascii="Calibri" w:eastAsia="Calibri" w:hAnsi="Calibri" w:cs="Calibri"/>
          <w:b/>
          <w:bCs/>
          <w:color w:val="000000"/>
          <w:szCs w:val="24"/>
        </w:rPr>
        <w:t xml:space="preserve">s care needs are being met. Do you have any suggestions about how to make certain processes, which can include the intake forms or waiting room interactions, more comfortable </w:t>
      </w:r>
      <w:r w:rsidR="005F154D" w:rsidRPr="00253009">
        <w:rPr>
          <w:rFonts w:ascii="Calibri" w:eastAsia="Calibri" w:hAnsi="Calibri" w:cs="Calibri"/>
          <w:b/>
          <w:bCs/>
          <w:color w:val="000000"/>
          <w:szCs w:val="24"/>
        </w:rPr>
        <w:t xml:space="preserve">for people to </w:t>
      </w:r>
      <w:r w:rsidR="006B54C8" w:rsidRPr="00253009">
        <w:rPr>
          <w:rFonts w:ascii="Calibri" w:eastAsia="Calibri" w:hAnsi="Calibri" w:cs="Calibri"/>
          <w:b/>
          <w:bCs/>
          <w:color w:val="000000"/>
          <w:szCs w:val="24"/>
        </w:rPr>
        <w:t>disclos</w:t>
      </w:r>
      <w:r w:rsidR="005F154D" w:rsidRPr="00253009">
        <w:rPr>
          <w:rFonts w:ascii="Calibri" w:eastAsia="Calibri" w:hAnsi="Calibri" w:cs="Calibri"/>
          <w:b/>
          <w:bCs/>
          <w:color w:val="000000"/>
          <w:szCs w:val="24"/>
        </w:rPr>
        <w:t>e</w:t>
      </w:r>
      <w:r w:rsidR="006B54C8" w:rsidRPr="00253009">
        <w:rPr>
          <w:rFonts w:ascii="Calibri" w:eastAsia="Calibri" w:hAnsi="Calibri" w:cs="Calibri"/>
          <w:b/>
          <w:bCs/>
          <w:color w:val="000000"/>
          <w:szCs w:val="24"/>
        </w:rPr>
        <w:t xml:space="preserve"> their sexual orientation and or gender identity?</w:t>
      </w:r>
    </w:p>
    <w:p w14:paraId="09C098D6" w14:textId="77777777" w:rsidR="00D7650A" w:rsidRDefault="00D7650A" w:rsidP="006B54C8">
      <w:pPr>
        <w:spacing w:beforeAutospacing="1" w:after="0" w:line="240" w:lineRule="auto"/>
        <w:rPr>
          <w:rFonts w:ascii="Calibri" w:eastAsia="Calibri" w:hAnsi="Calibri" w:cs="Calibri"/>
          <w:b/>
          <w:bCs/>
          <w:color w:val="000000"/>
          <w:szCs w:val="24"/>
        </w:rPr>
      </w:pPr>
    </w:p>
    <w:p w14:paraId="4711B846" w14:textId="3CB404B6" w:rsidR="006B54C8" w:rsidRPr="006B54C8" w:rsidRDefault="008F6C33"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lastRenderedPageBreak/>
        <w:t>Response</w:t>
      </w:r>
    </w:p>
    <w:p w14:paraId="56E703D3" w14:textId="0F270103" w:rsidR="006B54C8" w:rsidRPr="006B54C8" w:rsidRDefault="00DD7A08" w:rsidP="006B54C8">
      <w:pPr>
        <w:spacing w:before="80" w:after="0" w:line="240" w:lineRule="auto"/>
        <w:rPr>
          <w:rFonts w:ascii="Calibri" w:eastAsia="Calibri" w:hAnsi="Calibri" w:cs="Calibri"/>
          <w:color w:val="000000"/>
          <w:szCs w:val="24"/>
        </w:rPr>
      </w:pPr>
      <w:r>
        <w:rPr>
          <w:rFonts w:ascii="Calibri" w:eastAsia="Calibri" w:hAnsi="Calibri" w:cs="Calibri"/>
          <w:color w:val="000000"/>
          <w:szCs w:val="24"/>
        </w:rPr>
        <w:t>T</w:t>
      </w:r>
      <w:r w:rsidR="006B54C8" w:rsidRPr="006B54C8">
        <w:rPr>
          <w:rFonts w:ascii="Calibri" w:eastAsia="Calibri" w:hAnsi="Calibri" w:cs="Calibri"/>
          <w:color w:val="000000"/>
          <w:szCs w:val="24"/>
        </w:rPr>
        <w:t xml:space="preserve">he first question I'd have for you as a health center is to really ask yourself how many people are filling in those questions versus how many are leaving </w:t>
      </w:r>
      <w:r w:rsidR="0037130A">
        <w:rPr>
          <w:rFonts w:ascii="Calibri" w:eastAsia="Calibri" w:hAnsi="Calibri" w:cs="Calibri"/>
          <w:color w:val="000000"/>
          <w:szCs w:val="24"/>
        </w:rPr>
        <w:t>them</w:t>
      </w:r>
      <w:r w:rsidR="006B54C8" w:rsidRPr="006B54C8">
        <w:rPr>
          <w:rFonts w:ascii="Calibri" w:eastAsia="Calibri" w:hAnsi="Calibri" w:cs="Calibri"/>
          <w:color w:val="000000"/>
          <w:szCs w:val="24"/>
        </w:rPr>
        <w:t xml:space="preserve"> blank. </w:t>
      </w:r>
      <w:r w:rsidR="0037130A">
        <w:rPr>
          <w:rFonts w:ascii="Calibri" w:eastAsia="Calibri" w:hAnsi="Calibri" w:cs="Calibri"/>
          <w:color w:val="000000"/>
          <w:szCs w:val="24"/>
        </w:rPr>
        <w:t>If</w:t>
      </w:r>
      <w:r w:rsidR="006B54C8" w:rsidRPr="006B54C8">
        <w:rPr>
          <w:rFonts w:ascii="Calibri" w:eastAsia="Calibri" w:hAnsi="Calibri" w:cs="Calibri"/>
          <w:color w:val="000000"/>
          <w:szCs w:val="24"/>
        </w:rPr>
        <w:t xml:space="preserve"> you are having large percentages that are still not answering </w:t>
      </w:r>
      <w:r w:rsidR="0037130A">
        <w:rPr>
          <w:rFonts w:ascii="Calibri" w:eastAsia="Calibri" w:hAnsi="Calibri" w:cs="Calibri"/>
          <w:color w:val="000000"/>
          <w:szCs w:val="24"/>
        </w:rPr>
        <w:t>them</w:t>
      </w:r>
      <w:r w:rsidR="006B54C8" w:rsidRPr="006B54C8">
        <w:rPr>
          <w:rFonts w:ascii="Calibri" w:eastAsia="Calibri" w:hAnsi="Calibri" w:cs="Calibri"/>
          <w:color w:val="000000"/>
          <w:szCs w:val="24"/>
        </w:rPr>
        <w:t>, really then figuring out what those reasons could be. I will say for our population base, keep in mind that when you look at LGBTQ health disparities, one of the big things we see still today is a lower engagement in care in general.</w:t>
      </w:r>
      <w:r w:rsidR="00887D25">
        <w:rPr>
          <w:rFonts w:ascii="Calibri" w:eastAsia="Calibri" w:hAnsi="Calibri" w:cs="Calibri"/>
          <w:color w:val="000000"/>
          <w:szCs w:val="24"/>
        </w:rPr>
        <w:t xml:space="preserve"> </w:t>
      </w:r>
      <w:r w:rsidR="00776DBE">
        <w:rPr>
          <w:rFonts w:ascii="Calibri" w:eastAsia="Calibri" w:hAnsi="Calibri" w:cs="Calibri"/>
          <w:color w:val="000000"/>
          <w:szCs w:val="24"/>
        </w:rPr>
        <w:t>W</w:t>
      </w:r>
      <w:r w:rsidR="006B54C8" w:rsidRPr="006B54C8">
        <w:rPr>
          <w:rFonts w:ascii="Calibri" w:eastAsia="Calibri" w:hAnsi="Calibri" w:cs="Calibri"/>
          <w:color w:val="000000"/>
          <w:szCs w:val="24"/>
        </w:rPr>
        <w:t xml:space="preserve">e know that health centers are passionate about reaching populations, preventative health, </w:t>
      </w:r>
      <w:r w:rsidR="000152EB">
        <w:rPr>
          <w:rFonts w:ascii="Calibri" w:eastAsia="Calibri" w:hAnsi="Calibri" w:cs="Calibri"/>
          <w:color w:val="000000"/>
          <w:szCs w:val="24"/>
        </w:rPr>
        <w:t xml:space="preserve">and </w:t>
      </w:r>
      <w:r w:rsidR="006B54C8" w:rsidRPr="006B54C8">
        <w:rPr>
          <w:rFonts w:ascii="Calibri" w:eastAsia="Calibri" w:hAnsi="Calibri" w:cs="Calibri"/>
          <w:color w:val="000000"/>
          <w:szCs w:val="24"/>
        </w:rPr>
        <w:t>getting out ahead before there's an issue</w:t>
      </w:r>
      <w:r w:rsidR="006F04F9">
        <w:rPr>
          <w:rFonts w:ascii="Calibri" w:eastAsia="Calibri" w:hAnsi="Calibri" w:cs="Calibri"/>
          <w:color w:val="000000"/>
          <w:szCs w:val="24"/>
        </w:rPr>
        <w:t xml:space="preserve"> but we also</w:t>
      </w:r>
      <w:r w:rsidR="006B54C8" w:rsidRPr="006B54C8">
        <w:rPr>
          <w:rFonts w:ascii="Calibri" w:eastAsia="Calibri" w:hAnsi="Calibri" w:cs="Calibri"/>
          <w:color w:val="000000"/>
          <w:szCs w:val="24"/>
        </w:rPr>
        <w:t xml:space="preserve"> know that this community in particular definitely has a delay in how </w:t>
      </w:r>
      <w:r w:rsidR="008F6C33">
        <w:rPr>
          <w:rFonts w:ascii="Calibri" w:eastAsia="Calibri" w:hAnsi="Calibri" w:cs="Calibri"/>
          <w:color w:val="000000"/>
          <w:szCs w:val="24"/>
        </w:rPr>
        <w:t xml:space="preserve">and when </w:t>
      </w:r>
      <w:r w:rsidR="006B54C8" w:rsidRPr="006B54C8">
        <w:rPr>
          <w:rFonts w:ascii="Calibri" w:eastAsia="Calibri" w:hAnsi="Calibri" w:cs="Calibri"/>
          <w:color w:val="000000"/>
          <w:szCs w:val="24"/>
        </w:rPr>
        <w:t xml:space="preserve">they seek care. </w:t>
      </w:r>
      <w:r w:rsidR="00887D25" w:rsidRPr="006B54C8">
        <w:rPr>
          <w:rFonts w:ascii="Calibri" w:eastAsia="Calibri" w:hAnsi="Calibri" w:cs="Calibri"/>
          <w:color w:val="000000"/>
          <w:szCs w:val="24"/>
        </w:rPr>
        <w:t>There are</w:t>
      </w:r>
      <w:r w:rsidR="006B54C8" w:rsidRPr="006B54C8">
        <w:rPr>
          <w:rFonts w:ascii="Calibri" w:eastAsia="Calibri" w:hAnsi="Calibri" w:cs="Calibri"/>
          <w:color w:val="000000"/>
          <w:szCs w:val="24"/>
        </w:rPr>
        <w:t xml:space="preserve"> various reasons for that. So that could be why your numbers are different.</w:t>
      </w:r>
    </w:p>
    <w:p w14:paraId="5097F86F" w14:textId="77777777" w:rsidR="00850FB3" w:rsidRDefault="00850FB3" w:rsidP="006B54C8">
      <w:pPr>
        <w:spacing w:before="80" w:after="0" w:line="240" w:lineRule="auto"/>
        <w:rPr>
          <w:rFonts w:ascii="Calibri" w:eastAsia="Calibri" w:hAnsi="Calibri" w:cs="Calibri"/>
          <w:color w:val="000000"/>
          <w:szCs w:val="24"/>
        </w:rPr>
      </w:pPr>
    </w:p>
    <w:p w14:paraId="18C6D0EC" w14:textId="5DBB1130" w:rsidR="006B54C8" w:rsidRPr="006B54C8" w:rsidRDefault="006B54C8" w:rsidP="006B54C8">
      <w:pPr>
        <w:spacing w:before="80" w:after="0" w:line="240" w:lineRule="auto"/>
        <w:rPr>
          <w:rFonts w:ascii="Calibri" w:eastAsia="Calibri" w:hAnsi="Calibri" w:cs="Calibri"/>
          <w:color w:val="000000"/>
          <w:szCs w:val="24"/>
        </w:rPr>
      </w:pPr>
      <w:r w:rsidRPr="006B54C8">
        <w:rPr>
          <w:rFonts w:ascii="Calibri" w:eastAsia="Calibri" w:hAnsi="Calibri" w:cs="Calibri"/>
          <w:color w:val="000000"/>
          <w:szCs w:val="24"/>
        </w:rPr>
        <w:t>When we think about the forms, people question why t</w:t>
      </w:r>
      <w:r w:rsidR="00725B22">
        <w:rPr>
          <w:rFonts w:ascii="Calibri" w:eastAsia="Calibri" w:hAnsi="Calibri" w:cs="Calibri"/>
          <w:color w:val="000000"/>
          <w:szCs w:val="24"/>
        </w:rPr>
        <w:t xml:space="preserve">hese </w:t>
      </w:r>
      <w:r w:rsidRPr="006B54C8">
        <w:rPr>
          <w:rFonts w:ascii="Calibri" w:eastAsia="Calibri" w:hAnsi="Calibri" w:cs="Calibri"/>
          <w:color w:val="000000"/>
          <w:szCs w:val="24"/>
        </w:rPr>
        <w:t xml:space="preserve">questions </w:t>
      </w:r>
      <w:r w:rsidR="00725B22">
        <w:rPr>
          <w:rFonts w:ascii="Calibri" w:eastAsia="Calibri" w:hAnsi="Calibri" w:cs="Calibri"/>
          <w:color w:val="000000"/>
          <w:szCs w:val="24"/>
        </w:rPr>
        <w:t xml:space="preserve">are </w:t>
      </w:r>
      <w:r w:rsidRPr="006B54C8">
        <w:rPr>
          <w:rFonts w:ascii="Calibri" w:eastAsia="Calibri" w:hAnsi="Calibri" w:cs="Calibri"/>
          <w:color w:val="000000"/>
          <w:szCs w:val="24"/>
        </w:rPr>
        <w:t xml:space="preserve">being asked. </w:t>
      </w:r>
      <w:r w:rsidR="00725B22">
        <w:rPr>
          <w:rFonts w:ascii="Calibri" w:eastAsia="Calibri" w:hAnsi="Calibri" w:cs="Calibri"/>
          <w:color w:val="000000"/>
          <w:szCs w:val="24"/>
        </w:rPr>
        <w:t>T</w:t>
      </w:r>
      <w:r w:rsidRPr="006B54C8">
        <w:rPr>
          <w:rFonts w:ascii="Calibri" w:eastAsia="Calibri" w:hAnsi="Calibri" w:cs="Calibri"/>
          <w:color w:val="000000"/>
          <w:szCs w:val="24"/>
        </w:rPr>
        <w:t xml:space="preserve">here's a lot of worry still in the community. </w:t>
      </w:r>
      <w:r w:rsidR="00725B22">
        <w:rPr>
          <w:rFonts w:ascii="Calibri" w:eastAsia="Calibri" w:hAnsi="Calibri" w:cs="Calibri"/>
          <w:color w:val="000000"/>
          <w:szCs w:val="24"/>
        </w:rPr>
        <w:t>Who</w:t>
      </w:r>
      <w:r w:rsidRPr="006B54C8">
        <w:rPr>
          <w:rFonts w:ascii="Calibri" w:eastAsia="Calibri" w:hAnsi="Calibri" w:cs="Calibri"/>
          <w:color w:val="000000"/>
          <w:szCs w:val="24"/>
        </w:rPr>
        <w:t xml:space="preserve"> is collecting this data</w:t>
      </w:r>
      <w:r w:rsidR="00725B22">
        <w:rPr>
          <w:rFonts w:ascii="Calibri" w:eastAsia="Calibri" w:hAnsi="Calibri" w:cs="Calibri"/>
          <w:color w:val="000000"/>
          <w:szCs w:val="24"/>
        </w:rPr>
        <w:t xml:space="preserve">? </w:t>
      </w:r>
      <w:r w:rsidRPr="006B54C8">
        <w:rPr>
          <w:rFonts w:ascii="Calibri" w:eastAsia="Calibri" w:hAnsi="Calibri" w:cs="Calibri"/>
          <w:color w:val="000000"/>
          <w:szCs w:val="24"/>
        </w:rPr>
        <w:t xml:space="preserve"> </w:t>
      </w:r>
      <w:r w:rsidR="00E97BA1">
        <w:rPr>
          <w:rFonts w:ascii="Calibri" w:eastAsia="Calibri" w:hAnsi="Calibri" w:cs="Calibri"/>
          <w:color w:val="000000"/>
          <w:szCs w:val="24"/>
        </w:rPr>
        <w:t xml:space="preserve">Who is </w:t>
      </w:r>
      <w:r w:rsidR="00895C38">
        <w:rPr>
          <w:rFonts w:ascii="Calibri" w:eastAsia="Calibri" w:hAnsi="Calibri" w:cs="Calibri"/>
          <w:color w:val="000000"/>
          <w:szCs w:val="24"/>
        </w:rPr>
        <w:t>it</w:t>
      </w:r>
      <w:r w:rsidRPr="006B54C8">
        <w:rPr>
          <w:rFonts w:ascii="Calibri" w:eastAsia="Calibri" w:hAnsi="Calibri" w:cs="Calibri"/>
          <w:color w:val="000000"/>
          <w:szCs w:val="24"/>
        </w:rPr>
        <w:t xml:space="preserve"> going to be shared with? </w:t>
      </w:r>
      <w:r w:rsidR="00895C38">
        <w:rPr>
          <w:rFonts w:ascii="Calibri" w:eastAsia="Calibri" w:hAnsi="Calibri" w:cs="Calibri"/>
          <w:color w:val="000000"/>
          <w:szCs w:val="24"/>
        </w:rPr>
        <w:t>O</w:t>
      </w:r>
      <w:r w:rsidR="002E02CA" w:rsidRPr="006B54C8">
        <w:rPr>
          <w:rFonts w:ascii="Calibri" w:eastAsia="Calibri" w:hAnsi="Calibri" w:cs="Calibri"/>
          <w:color w:val="000000"/>
          <w:szCs w:val="24"/>
        </w:rPr>
        <w:t>ne thing that we've done that has been helpful is</w:t>
      </w:r>
      <w:r w:rsidRPr="006B54C8">
        <w:rPr>
          <w:rFonts w:ascii="Calibri" w:eastAsia="Calibri" w:hAnsi="Calibri" w:cs="Calibri"/>
          <w:color w:val="000000"/>
          <w:szCs w:val="24"/>
        </w:rPr>
        <w:t xml:space="preserve"> </w:t>
      </w:r>
      <w:r w:rsidR="00895C38">
        <w:rPr>
          <w:rFonts w:ascii="Calibri" w:eastAsia="Calibri" w:hAnsi="Calibri" w:cs="Calibri"/>
          <w:color w:val="000000"/>
          <w:szCs w:val="24"/>
        </w:rPr>
        <w:t>add</w:t>
      </w:r>
      <w:r w:rsidRPr="006B54C8">
        <w:rPr>
          <w:rFonts w:ascii="Calibri" w:eastAsia="Calibri" w:hAnsi="Calibri" w:cs="Calibri"/>
          <w:color w:val="000000"/>
          <w:szCs w:val="24"/>
        </w:rPr>
        <w:t xml:space="preserve"> a few lines to our registration paperwork that says really clearly</w:t>
      </w:r>
      <w:r w:rsidR="002F33B9">
        <w:rPr>
          <w:rFonts w:ascii="Calibri" w:eastAsia="Calibri" w:hAnsi="Calibri" w:cs="Calibri"/>
          <w:color w:val="000000"/>
          <w:szCs w:val="24"/>
        </w:rPr>
        <w:t>,</w:t>
      </w:r>
      <w:r w:rsidRPr="006B54C8">
        <w:rPr>
          <w:rFonts w:ascii="Calibri" w:eastAsia="Calibri" w:hAnsi="Calibri" w:cs="Calibri"/>
          <w:color w:val="000000"/>
          <w:szCs w:val="24"/>
        </w:rPr>
        <w:t xml:space="preserve"> </w:t>
      </w:r>
      <w:r w:rsidRPr="002F33B9">
        <w:rPr>
          <w:rFonts w:ascii="Calibri" w:eastAsia="Calibri" w:hAnsi="Calibri" w:cs="Calibri"/>
          <w:i/>
          <w:iCs/>
          <w:color w:val="000000"/>
          <w:szCs w:val="24"/>
        </w:rPr>
        <w:t>we ask this to all people and here's why we're asking</w:t>
      </w:r>
      <w:r w:rsidRPr="006B54C8">
        <w:rPr>
          <w:rFonts w:ascii="Calibri" w:eastAsia="Calibri" w:hAnsi="Calibri" w:cs="Calibri"/>
          <w:color w:val="000000"/>
          <w:szCs w:val="24"/>
        </w:rPr>
        <w:t xml:space="preserve">. </w:t>
      </w:r>
      <w:r w:rsidR="002F33B9">
        <w:rPr>
          <w:rFonts w:ascii="Calibri" w:eastAsia="Calibri" w:hAnsi="Calibri" w:cs="Calibri"/>
          <w:color w:val="000000"/>
          <w:szCs w:val="24"/>
        </w:rPr>
        <w:t>T</w:t>
      </w:r>
      <w:r w:rsidRPr="006B54C8">
        <w:rPr>
          <w:rFonts w:ascii="Calibri" w:eastAsia="Calibri" w:hAnsi="Calibri" w:cs="Calibri"/>
          <w:color w:val="000000"/>
          <w:szCs w:val="24"/>
        </w:rPr>
        <w:t xml:space="preserve">he why we're asking </w:t>
      </w:r>
      <w:r w:rsidR="002F33B9">
        <w:rPr>
          <w:rFonts w:ascii="Calibri" w:eastAsia="Calibri" w:hAnsi="Calibri" w:cs="Calibri"/>
          <w:color w:val="000000"/>
          <w:szCs w:val="24"/>
        </w:rPr>
        <w:t>i</w:t>
      </w:r>
      <w:r w:rsidRPr="006B54C8">
        <w:rPr>
          <w:rFonts w:ascii="Calibri" w:eastAsia="Calibri" w:hAnsi="Calibri" w:cs="Calibri"/>
          <w:color w:val="000000"/>
          <w:szCs w:val="24"/>
        </w:rPr>
        <w:t xml:space="preserve">s really helpful because people then don't just think </w:t>
      </w:r>
      <w:r w:rsidR="00A75472">
        <w:rPr>
          <w:rFonts w:ascii="Calibri" w:eastAsia="Calibri" w:hAnsi="Calibri" w:cs="Calibri"/>
          <w:color w:val="000000"/>
          <w:szCs w:val="24"/>
        </w:rPr>
        <w:t>we are</w:t>
      </w:r>
      <w:r w:rsidRPr="006B54C8">
        <w:rPr>
          <w:rFonts w:ascii="Calibri" w:eastAsia="Calibri" w:hAnsi="Calibri" w:cs="Calibri"/>
          <w:color w:val="000000"/>
          <w:szCs w:val="24"/>
        </w:rPr>
        <w:t xml:space="preserve"> trying to collect data on them or that it's sort of the big brother mentality</w:t>
      </w:r>
      <w:r w:rsidR="00C86393">
        <w:rPr>
          <w:rFonts w:ascii="Calibri" w:eastAsia="Calibri" w:hAnsi="Calibri" w:cs="Calibri"/>
          <w:color w:val="000000"/>
          <w:szCs w:val="24"/>
        </w:rPr>
        <w:t xml:space="preserve">. </w:t>
      </w:r>
      <w:r w:rsidRPr="006B54C8">
        <w:rPr>
          <w:rFonts w:ascii="Calibri" w:eastAsia="Calibri" w:hAnsi="Calibri" w:cs="Calibri"/>
          <w:color w:val="000000"/>
          <w:szCs w:val="24"/>
        </w:rPr>
        <w:t xml:space="preserve"> </w:t>
      </w:r>
      <w:r w:rsidR="00C86393">
        <w:rPr>
          <w:rFonts w:ascii="Calibri" w:eastAsia="Calibri" w:hAnsi="Calibri" w:cs="Calibri"/>
          <w:color w:val="000000"/>
          <w:szCs w:val="24"/>
        </w:rPr>
        <w:t>It</w:t>
      </w:r>
      <w:r w:rsidRPr="006B54C8">
        <w:rPr>
          <w:rFonts w:ascii="Calibri" w:eastAsia="Calibri" w:hAnsi="Calibri" w:cs="Calibri"/>
          <w:color w:val="000000"/>
          <w:szCs w:val="24"/>
        </w:rPr>
        <w:t xml:space="preserve"> </w:t>
      </w:r>
      <w:r w:rsidR="00A75472">
        <w:rPr>
          <w:rFonts w:ascii="Calibri" w:eastAsia="Calibri" w:hAnsi="Calibri" w:cs="Calibri"/>
          <w:color w:val="000000"/>
          <w:szCs w:val="24"/>
        </w:rPr>
        <w:t>says we are</w:t>
      </w:r>
      <w:r w:rsidRPr="006B54C8">
        <w:rPr>
          <w:rFonts w:ascii="Calibri" w:eastAsia="Calibri" w:hAnsi="Calibri" w:cs="Calibri"/>
          <w:color w:val="000000"/>
          <w:szCs w:val="24"/>
        </w:rPr>
        <w:t xml:space="preserve"> asking it because we want to be able to care for our community. We want to know what your unique needs are.</w:t>
      </w:r>
      <w:r w:rsidR="005909A4">
        <w:rPr>
          <w:rFonts w:ascii="Calibri" w:eastAsia="Calibri" w:hAnsi="Calibri" w:cs="Calibri"/>
          <w:color w:val="000000"/>
          <w:szCs w:val="24"/>
        </w:rPr>
        <w:t xml:space="preserve">  </w:t>
      </w:r>
      <w:r w:rsidR="005909A4" w:rsidRPr="006B54C8">
        <w:rPr>
          <w:rFonts w:ascii="Calibri" w:eastAsia="Calibri" w:hAnsi="Calibri" w:cs="Calibri"/>
          <w:color w:val="000000"/>
          <w:szCs w:val="24"/>
        </w:rPr>
        <w:t>We are able to then collect the data to know where research needs to happen</w:t>
      </w:r>
      <w:r w:rsidR="005909A4">
        <w:rPr>
          <w:rFonts w:ascii="Calibri" w:eastAsia="Calibri" w:hAnsi="Calibri" w:cs="Calibri"/>
          <w:color w:val="000000"/>
          <w:szCs w:val="24"/>
        </w:rPr>
        <w:t xml:space="preserve"> and </w:t>
      </w:r>
      <w:r w:rsidR="005909A4" w:rsidRPr="006B54C8">
        <w:rPr>
          <w:rFonts w:ascii="Calibri" w:eastAsia="Calibri" w:hAnsi="Calibri" w:cs="Calibri"/>
          <w:color w:val="000000"/>
          <w:szCs w:val="24"/>
        </w:rPr>
        <w:t>where we need to give better care</w:t>
      </w:r>
      <w:r w:rsidR="005909A4">
        <w:rPr>
          <w:rFonts w:ascii="Calibri" w:eastAsia="Calibri" w:hAnsi="Calibri" w:cs="Calibri"/>
          <w:color w:val="000000"/>
          <w:szCs w:val="24"/>
        </w:rPr>
        <w:t xml:space="preserve">. </w:t>
      </w:r>
      <w:r w:rsidR="005909A4" w:rsidRPr="006B54C8">
        <w:rPr>
          <w:rFonts w:ascii="Calibri" w:eastAsia="Calibri" w:hAnsi="Calibri" w:cs="Calibri"/>
          <w:color w:val="000000"/>
          <w:szCs w:val="24"/>
        </w:rPr>
        <w:t xml:space="preserve"> </w:t>
      </w:r>
    </w:p>
    <w:p w14:paraId="0DB3F883" w14:textId="55735EB4" w:rsidR="006B54C8" w:rsidRPr="006B54C8" w:rsidRDefault="0026024A" w:rsidP="006B54C8">
      <w:pPr>
        <w:spacing w:before="80" w:after="0" w:line="240" w:lineRule="auto"/>
        <w:rPr>
          <w:rFonts w:ascii="Calibri" w:eastAsia="Calibri" w:hAnsi="Calibri" w:cs="Calibri"/>
          <w:color w:val="000000"/>
          <w:szCs w:val="24"/>
        </w:rPr>
      </w:pPr>
      <w:r>
        <w:rPr>
          <w:rFonts w:ascii="Calibri" w:eastAsia="Calibri" w:hAnsi="Calibri" w:cs="Calibri"/>
          <w:color w:val="000000"/>
          <w:szCs w:val="24"/>
        </w:rPr>
        <w:br/>
      </w:r>
      <w:r w:rsidR="005909A4">
        <w:rPr>
          <w:rFonts w:ascii="Calibri" w:eastAsia="Calibri" w:hAnsi="Calibri" w:cs="Calibri"/>
          <w:color w:val="000000"/>
          <w:szCs w:val="24"/>
        </w:rPr>
        <w:t>N</w:t>
      </w:r>
      <w:r w:rsidR="006B54C8" w:rsidRPr="006B54C8">
        <w:rPr>
          <w:rFonts w:ascii="Calibri" w:eastAsia="Calibri" w:hAnsi="Calibri" w:cs="Calibri"/>
          <w:color w:val="000000"/>
          <w:szCs w:val="24"/>
        </w:rPr>
        <w:t xml:space="preserve">ormalizing </w:t>
      </w:r>
      <w:r w:rsidR="005F154D">
        <w:rPr>
          <w:rFonts w:ascii="Calibri" w:eastAsia="Calibri" w:hAnsi="Calibri" w:cs="Calibri"/>
          <w:color w:val="000000"/>
          <w:szCs w:val="24"/>
        </w:rPr>
        <w:t>these questions</w:t>
      </w:r>
      <w:r w:rsidR="006B54C8" w:rsidRPr="006B54C8">
        <w:rPr>
          <w:rFonts w:ascii="Calibri" w:eastAsia="Calibri" w:hAnsi="Calibri" w:cs="Calibri"/>
          <w:color w:val="000000"/>
          <w:szCs w:val="24"/>
        </w:rPr>
        <w:t xml:space="preserve"> is </w:t>
      </w:r>
      <w:r w:rsidR="00C27EA8">
        <w:rPr>
          <w:rFonts w:ascii="Calibri" w:eastAsia="Calibri" w:hAnsi="Calibri" w:cs="Calibri"/>
          <w:color w:val="000000"/>
          <w:szCs w:val="24"/>
        </w:rPr>
        <w:t xml:space="preserve">also </w:t>
      </w:r>
      <w:r w:rsidR="006B54C8" w:rsidRPr="006B54C8">
        <w:rPr>
          <w:rFonts w:ascii="Calibri" w:eastAsia="Calibri" w:hAnsi="Calibri" w:cs="Calibri"/>
          <w:color w:val="000000"/>
          <w:szCs w:val="24"/>
        </w:rPr>
        <w:t xml:space="preserve">really important. </w:t>
      </w:r>
      <w:r w:rsidR="005909A4">
        <w:rPr>
          <w:rFonts w:ascii="Calibri" w:eastAsia="Calibri" w:hAnsi="Calibri" w:cs="Calibri"/>
          <w:color w:val="000000"/>
          <w:szCs w:val="24"/>
        </w:rPr>
        <w:t>Make</w:t>
      </w:r>
      <w:r w:rsidR="006B54C8" w:rsidRPr="006B54C8">
        <w:rPr>
          <w:rFonts w:ascii="Calibri" w:eastAsia="Calibri" w:hAnsi="Calibri" w:cs="Calibri"/>
          <w:color w:val="000000"/>
          <w:szCs w:val="24"/>
        </w:rPr>
        <w:t xml:space="preserve"> sure </w:t>
      </w:r>
      <w:r w:rsidR="005909A4">
        <w:rPr>
          <w:rFonts w:ascii="Calibri" w:eastAsia="Calibri" w:hAnsi="Calibri" w:cs="Calibri"/>
          <w:color w:val="000000"/>
          <w:szCs w:val="24"/>
        </w:rPr>
        <w:t>that</w:t>
      </w:r>
      <w:r w:rsidR="006B54C8" w:rsidRPr="006B54C8">
        <w:rPr>
          <w:rFonts w:ascii="Calibri" w:eastAsia="Calibri" w:hAnsi="Calibri" w:cs="Calibri"/>
          <w:color w:val="000000"/>
          <w:szCs w:val="24"/>
        </w:rPr>
        <w:t xml:space="preserve"> your forms</w:t>
      </w:r>
      <w:r w:rsidR="005909A4">
        <w:rPr>
          <w:rFonts w:ascii="Calibri" w:eastAsia="Calibri" w:hAnsi="Calibri" w:cs="Calibri"/>
          <w:color w:val="000000"/>
          <w:szCs w:val="24"/>
        </w:rPr>
        <w:t xml:space="preserve"> </w:t>
      </w:r>
      <w:r w:rsidR="00C27EA8">
        <w:rPr>
          <w:rFonts w:ascii="Calibri" w:eastAsia="Calibri" w:hAnsi="Calibri" w:cs="Calibri"/>
          <w:color w:val="000000"/>
          <w:szCs w:val="24"/>
        </w:rPr>
        <w:t>have</w:t>
      </w:r>
      <w:r w:rsidR="006B54C8" w:rsidRPr="006B54C8">
        <w:rPr>
          <w:rFonts w:ascii="Calibri" w:eastAsia="Calibri" w:hAnsi="Calibri" w:cs="Calibri"/>
          <w:color w:val="000000"/>
          <w:szCs w:val="24"/>
        </w:rPr>
        <w:t xml:space="preserve"> the why, but also say, </w:t>
      </w:r>
      <w:r w:rsidR="006B54C8" w:rsidRPr="00850FB3">
        <w:rPr>
          <w:rFonts w:ascii="Calibri" w:eastAsia="Calibri" w:hAnsi="Calibri" w:cs="Calibri"/>
          <w:i/>
          <w:iCs/>
          <w:color w:val="000000"/>
          <w:szCs w:val="24"/>
        </w:rPr>
        <w:t xml:space="preserve">we ask </w:t>
      </w:r>
      <w:r w:rsidR="008F6C33" w:rsidRPr="00850FB3">
        <w:rPr>
          <w:rFonts w:ascii="Calibri" w:eastAsia="Calibri" w:hAnsi="Calibri" w:cs="Calibri"/>
          <w:i/>
          <w:iCs/>
          <w:color w:val="000000"/>
          <w:szCs w:val="24"/>
        </w:rPr>
        <w:t xml:space="preserve">these questions </w:t>
      </w:r>
      <w:r w:rsidR="006B54C8" w:rsidRPr="00850FB3">
        <w:rPr>
          <w:rFonts w:ascii="Calibri" w:eastAsia="Calibri" w:hAnsi="Calibri" w:cs="Calibri"/>
          <w:i/>
          <w:iCs/>
          <w:color w:val="000000"/>
          <w:szCs w:val="24"/>
        </w:rPr>
        <w:t>of all people</w:t>
      </w:r>
      <w:r w:rsidR="006B54C8" w:rsidRPr="006B54C8">
        <w:rPr>
          <w:rFonts w:ascii="Calibri" w:eastAsia="Calibri" w:hAnsi="Calibri" w:cs="Calibri"/>
          <w:color w:val="000000"/>
          <w:szCs w:val="24"/>
        </w:rPr>
        <w:t>. And that rings true even as a clinician</w:t>
      </w:r>
      <w:r w:rsidR="00687899">
        <w:rPr>
          <w:rFonts w:ascii="Calibri" w:eastAsia="Calibri" w:hAnsi="Calibri" w:cs="Calibri"/>
          <w:color w:val="000000"/>
          <w:szCs w:val="24"/>
        </w:rPr>
        <w:t xml:space="preserve">. </w:t>
      </w:r>
      <w:r w:rsidR="006B54C8" w:rsidRPr="006B54C8">
        <w:rPr>
          <w:rFonts w:ascii="Calibri" w:eastAsia="Calibri" w:hAnsi="Calibri" w:cs="Calibri"/>
          <w:color w:val="000000"/>
          <w:szCs w:val="24"/>
        </w:rPr>
        <w:t xml:space="preserve"> </w:t>
      </w:r>
      <w:r w:rsidR="00687899">
        <w:rPr>
          <w:rFonts w:ascii="Calibri" w:eastAsia="Calibri" w:hAnsi="Calibri" w:cs="Calibri"/>
          <w:color w:val="000000"/>
          <w:szCs w:val="24"/>
        </w:rPr>
        <w:t>W</w:t>
      </w:r>
      <w:r w:rsidR="006B54C8" w:rsidRPr="006B54C8">
        <w:rPr>
          <w:rFonts w:ascii="Calibri" w:eastAsia="Calibri" w:hAnsi="Calibri" w:cs="Calibri"/>
          <w:color w:val="000000"/>
          <w:szCs w:val="24"/>
        </w:rPr>
        <w:t>hen I'm talking to patients, I always make sure that my patients know that I'm not just asking them based on something they told me or the way they look. I ask this of all people</w:t>
      </w:r>
      <w:r w:rsidR="00C27EA8">
        <w:rPr>
          <w:rFonts w:ascii="Calibri" w:eastAsia="Calibri" w:hAnsi="Calibri" w:cs="Calibri"/>
          <w:color w:val="000000"/>
          <w:szCs w:val="24"/>
        </w:rPr>
        <w:t>.</w:t>
      </w:r>
      <w:r w:rsidR="006B54C8" w:rsidRPr="006B54C8">
        <w:rPr>
          <w:rFonts w:ascii="Calibri" w:eastAsia="Calibri" w:hAnsi="Calibri" w:cs="Calibri"/>
          <w:color w:val="000000"/>
          <w:szCs w:val="24"/>
        </w:rPr>
        <w:t xml:space="preserve"> </w:t>
      </w:r>
      <w:r w:rsidR="00C27EA8">
        <w:rPr>
          <w:rFonts w:ascii="Calibri" w:eastAsia="Calibri" w:hAnsi="Calibri" w:cs="Calibri"/>
          <w:color w:val="000000"/>
          <w:szCs w:val="24"/>
        </w:rPr>
        <w:t>M</w:t>
      </w:r>
      <w:r w:rsidR="006B54C8" w:rsidRPr="006B54C8">
        <w:rPr>
          <w:rFonts w:ascii="Calibri" w:eastAsia="Calibri" w:hAnsi="Calibri" w:cs="Calibri"/>
          <w:color w:val="000000"/>
          <w:szCs w:val="24"/>
        </w:rPr>
        <w:t>aking it very normalized can help.</w:t>
      </w:r>
    </w:p>
    <w:p w14:paraId="1B672F9E" w14:textId="1C09CBE1" w:rsidR="006B54C8" w:rsidRPr="006B54C8" w:rsidRDefault="0026024A" w:rsidP="006B54C8">
      <w:pPr>
        <w:spacing w:before="80" w:after="0" w:line="240" w:lineRule="auto"/>
        <w:rPr>
          <w:rFonts w:ascii="Calibri" w:eastAsia="Calibri" w:hAnsi="Calibri" w:cs="Calibri"/>
          <w:color w:val="000000"/>
          <w:szCs w:val="24"/>
        </w:rPr>
      </w:pPr>
      <w:r>
        <w:rPr>
          <w:rFonts w:ascii="Calibri" w:eastAsia="Calibri" w:hAnsi="Calibri" w:cs="Calibri"/>
          <w:color w:val="000000"/>
          <w:szCs w:val="24"/>
        </w:rPr>
        <w:br/>
      </w:r>
      <w:r w:rsidR="00C3286E">
        <w:rPr>
          <w:rFonts w:ascii="Calibri" w:eastAsia="Calibri" w:hAnsi="Calibri" w:cs="Calibri"/>
          <w:color w:val="000000"/>
          <w:szCs w:val="24"/>
        </w:rPr>
        <w:t>I</w:t>
      </w:r>
      <w:r w:rsidR="006B54C8" w:rsidRPr="006B54C8">
        <w:rPr>
          <w:rFonts w:ascii="Calibri" w:eastAsia="Calibri" w:hAnsi="Calibri" w:cs="Calibri"/>
          <w:color w:val="000000"/>
          <w:szCs w:val="24"/>
        </w:rPr>
        <w:t>f the health center</w:t>
      </w:r>
      <w:r w:rsidR="00C3286E">
        <w:rPr>
          <w:rFonts w:ascii="Calibri" w:eastAsia="Calibri" w:hAnsi="Calibri" w:cs="Calibri"/>
          <w:color w:val="000000"/>
          <w:szCs w:val="24"/>
        </w:rPr>
        <w:t>’s</w:t>
      </w:r>
      <w:r w:rsidR="006B54C8" w:rsidRPr="006B54C8">
        <w:rPr>
          <w:rFonts w:ascii="Calibri" w:eastAsia="Calibri" w:hAnsi="Calibri" w:cs="Calibri"/>
          <w:color w:val="000000"/>
          <w:szCs w:val="24"/>
        </w:rPr>
        <w:t xml:space="preserve"> numbers are a lot lower than what </w:t>
      </w:r>
      <w:r w:rsidR="007B57E6">
        <w:rPr>
          <w:rFonts w:ascii="Calibri" w:eastAsia="Calibri" w:hAnsi="Calibri" w:cs="Calibri"/>
          <w:color w:val="000000"/>
          <w:szCs w:val="24"/>
        </w:rPr>
        <w:t>is seen</w:t>
      </w:r>
      <w:r w:rsidR="006B54C8" w:rsidRPr="006B54C8">
        <w:rPr>
          <w:rFonts w:ascii="Calibri" w:eastAsia="Calibri" w:hAnsi="Calibri" w:cs="Calibri"/>
          <w:color w:val="000000"/>
          <w:szCs w:val="24"/>
        </w:rPr>
        <w:t xml:space="preserve"> </w:t>
      </w:r>
      <w:r w:rsidR="008F6C33">
        <w:rPr>
          <w:rFonts w:ascii="Calibri" w:eastAsia="Calibri" w:hAnsi="Calibri" w:cs="Calibri"/>
          <w:color w:val="000000"/>
          <w:szCs w:val="24"/>
        </w:rPr>
        <w:t>in</w:t>
      </w:r>
      <w:r w:rsidR="006B54C8" w:rsidRPr="006B54C8">
        <w:rPr>
          <w:rFonts w:ascii="Calibri" w:eastAsia="Calibri" w:hAnsi="Calibri" w:cs="Calibri"/>
          <w:color w:val="000000"/>
          <w:szCs w:val="24"/>
        </w:rPr>
        <w:t xml:space="preserve"> the state, I would look broader. I would look at your organization and </w:t>
      </w:r>
      <w:r w:rsidR="00304BC6">
        <w:rPr>
          <w:rFonts w:ascii="Calibri" w:eastAsia="Calibri" w:hAnsi="Calibri" w:cs="Calibri"/>
          <w:color w:val="000000"/>
          <w:szCs w:val="24"/>
        </w:rPr>
        <w:t>ask w</w:t>
      </w:r>
      <w:r w:rsidR="006B54C8" w:rsidRPr="006B54C8">
        <w:rPr>
          <w:rFonts w:ascii="Calibri" w:eastAsia="Calibri" w:hAnsi="Calibri" w:cs="Calibri"/>
          <w:color w:val="000000"/>
          <w:szCs w:val="24"/>
        </w:rPr>
        <w:t xml:space="preserve">hat you </w:t>
      </w:r>
      <w:r w:rsidR="00304BC6">
        <w:rPr>
          <w:rFonts w:ascii="Calibri" w:eastAsia="Calibri" w:hAnsi="Calibri" w:cs="Calibri"/>
          <w:color w:val="000000"/>
          <w:szCs w:val="24"/>
        </w:rPr>
        <w:t xml:space="preserve">are </w:t>
      </w:r>
      <w:r w:rsidR="006B54C8" w:rsidRPr="006B54C8">
        <w:rPr>
          <w:rFonts w:ascii="Calibri" w:eastAsia="Calibri" w:hAnsi="Calibri" w:cs="Calibri"/>
          <w:color w:val="000000"/>
          <w:szCs w:val="24"/>
        </w:rPr>
        <w:t>doing, if any</w:t>
      </w:r>
      <w:r w:rsidR="00ED7BDF">
        <w:rPr>
          <w:rFonts w:ascii="Calibri" w:eastAsia="Calibri" w:hAnsi="Calibri" w:cs="Calibri"/>
          <w:color w:val="000000"/>
          <w:szCs w:val="24"/>
        </w:rPr>
        <w:t>thing</w:t>
      </w:r>
      <w:r w:rsidR="006B54C8" w:rsidRPr="006B54C8">
        <w:rPr>
          <w:rFonts w:ascii="Calibri" w:eastAsia="Calibri" w:hAnsi="Calibri" w:cs="Calibri"/>
          <w:color w:val="000000"/>
          <w:szCs w:val="24"/>
        </w:rPr>
        <w:t xml:space="preserve">, </w:t>
      </w:r>
      <w:r w:rsidR="0051094A">
        <w:rPr>
          <w:rFonts w:ascii="Calibri" w:eastAsia="Calibri" w:hAnsi="Calibri" w:cs="Calibri"/>
          <w:color w:val="000000"/>
          <w:szCs w:val="24"/>
        </w:rPr>
        <w:t>to</w:t>
      </w:r>
      <w:r w:rsidR="006B54C8" w:rsidRPr="006B54C8">
        <w:rPr>
          <w:rFonts w:ascii="Calibri" w:eastAsia="Calibri" w:hAnsi="Calibri" w:cs="Calibri"/>
          <w:color w:val="000000"/>
          <w:szCs w:val="24"/>
        </w:rPr>
        <w:t xml:space="preserve"> market or outreach to the community</w:t>
      </w:r>
      <w:r w:rsidR="00304BC6">
        <w:rPr>
          <w:rFonts w:ascii="Calibri" w:eastAsia="Calibri" w:hAnsi="Calibri" w:cs="Calibri"/>
          <w:color w:val="000000"/>
          <w:szCs w:val="24"/>
        </w:rPr>
        <w:t>.</w:t>
      </w:r>
      <w:r w:rsidR="006B54C8" w:rsidRPr="006B54C8">
        <w:rPr>
          <w:rFonts w:ascii="Calibri" w:eastAsia="Calibri" w:hAnsi="Calibri" w:cs="Calibri"/>
          <w:color w:val="000000"/>
          <w:szCs w:val="24"/>
        </w:rPr>
        <w:t xml:space="preserve"> Depending on the part of the country you're in, whether you're urban or rural, it's really important to know that each community</w:t>
      </w:r>
      <w:r w:rsidR="00834A90">
        <w:rPr>
          <w:rFonts w:ascii="Calibri" w:eastAsia="Calibri" w:hAnsi="Calibri" w:cs="Calibri"/>
          <w:color w:val="000000"/>
          <w:szCs w:val="24"/>
        </w:rPr>
        <w:t xml:space="preserve"> </w:t>
      </w:r>
      <w:r w:rsidR="006B54C8" w:rsidRPr="006B54C8">
        <w:rPr>
          <w:rFonts w:ascii="Calibri" w:eastAsia="Calibri" w:hAnsi="Calibri" w:cs="Calibri"/>
          <w:color w:val="000000"/>
          <w:szCs w:val="24"/>
        </w:rPr>
        <w:t xml:space="preserve">has different ways that they know they're welcome, or </w:t>
      </w:r>
      <w:r w:rsidR="00834A90">
        <w:rPr>
          <w:rFonts w:ascii="Calibri" w:eastAsia="Calibri" w:hAnsi="Calibri" w:cs="Calibri"/>
          <w:color w:val="000000"/>
          <w:szCs w:val="24"/>
        </w:rPr>
        <w:t>not.</w:t>
      </w:r>
      <w:r w:rsidR="00D2726C">
        <w:rPr>
          <w:rFonts w:ascii="Calibri" w:eastAsia="Calibri" w:hAnsi="Calibri" w:cs="Calibri"/>
          <w:color w:val="000000"/>
          <w:szCs w:val="24"/>
        </w:rPr>
        <w:t xml:space="preserve"> </w:t>
      </w:r>
      <w:r w:rsidR="005D3840">
        <w:rPr>
          <w:rFonts w:ascii="Calibri" w:eastAsia="Calibri" w:hAnsi="Calibri" w:cs="Calibri"/>
          <w:color w:val="000000"/>
          <w:szCs w:val="24"/>
        </w:rPr>
        <w:t xml:space="preserve">For some people </w:t>
      </w:r>
      <w:r w:rsidR="006B54C8" w:rsidRPr="006B54C8">
        <w:rPr>
          <w:rFonts w:ascii="Calibri" w:eastAsia="Calibri" w:hAnsi="Calibri" w:cs="Calibri"/>
          <w:color w:val="000000"/>
          <w:szCs w:val="24"/>
        </w:rPr>
        <w:t xml:space="preserve">it takes a lot of intentionality. </w:t>
      </w:r>
      <w:r w:rsidR="005D3840">
        <w:rPr>
          <w:rFonts w:ascii="Calibri" w:eastAsia="Calibri" w:hAnsi="Calibri" w:cs="Calibri"/>
          <w:color w:val="000000"/>
          <w:szCs w:val="24"/>
        </w:rPr>
        <w:t>I</w:t>
      </w:r>
      <w:r w:rsidR="006B54C8" w:rsidRPr="006B54C8">
        <w:rPr>
          <w:rFonts w:ascii="Calibri" w:eastAsia="Calibri" w:hAnsi="Calibri" w:cs="Calibri"/>
          <w:color w:val="000000"/>
          <w:szCs w:val="24"/>
        </w:rPr>
        <w:t xml:space="preserve">t's not just if you build </w:t>
      </w:r>
      <w:r w:rsidR="005D3840">
        <w:rPr>
          <w:rFonts w:ascii="Calibri" w:eastAsia="Calibri" w:hAnsi="Calibri" w:cs="Calibri"/>
          <w:color w:val="000000"/>
          <w:szCs w:val="24"/>
        </w:rPr>
        <w:t>i</w:t>
      </w:r>
      <w:r w:rsidR="006B54C8" w:rsidRPr="006B54C8">
        <w:rPr>
          <w:rFonts w:ascii="Calibri" w:eastAsia="Calibri" w:hAnsi="Calibri" w:cs="Calibri"/>
          <w:color w:val="000000"/>
          <w:szCs w:val="24"/>
        </w:rPr>
        <w:t>t they will come, but you have to actually put out some intentional messaging that you want to care for this community</w:t>
      </w:r>
      <w:r w:rsidR="00C403E2">
        <w:rPr>
          <w:rFonts w:ascii="Calibri" w:eastAsia="Calibri" w:hAnsi="Calibri" w:cs="Calibri"/>
          <w:color w:val="000000"/>
          <w:szCs w:val="24"/>
        </w:rPr>
        <w:t xml:space="preserve"> and t</w:t>
      </w:r>
      <w:r w:rsidR="006B54C8" w:rsidRPr="006B54C8">
        <w:rPr>
          <w:rFonts w:ascii="Calibri" w:eastAsia="Calibri" w:hAnsi="Calibri" w:cs="Calibri"/>
          <w:color w:val="000000"/>
          <w:szCs w:val="24"/>
        </w:rPr>
        <w:t xml:space="preserve">hat you have expertise. </w:t>
      </w:r>
      <w:r w:rsidR="00724C58">
        <w:rPr>
          <w:rFonts w:ascii="Calibri" w:eastAsia="Calibri" w:hAnsi="Calibri" w:cs="Calibri"/>
          <w:color w:val="000000"/>
          <w:szCs w:val="24"/>
        </w:rPr>
        <w:t xml:space="preserve">For </w:t>
      </w:r>
      <w:r w:rsidR="006B54C8" w:rsidRPr="006B54C8">
        <w:rPr>
          <w:rFonts w:ascii="Calibri" w:eastAsia="Calibri" w:hAnsi="Calibri" w:cs="Calibri"/>
          <w:color w:val="000000"/>
          <w:szCs w:val="24"/>
        </w:rPr>
        <w:t>some of the patients in the community</w:t>
      </w:r>
      <w:r w:rsidR="00724C58">
        <w:rPr>
          <w:rFonts w:ascii="Calibri" w:eastAsia="Calibri" w:hAnsi="Calibri" w:cs="Calibri"/>
          <w:color w:val="000000"/>
          <w:szCs w:val="24"/>
        </w:rPr>
        <w:t xml:space="preserve">, </w:t>
      </w:r>
      <w:r w:rsidR="006B54C8" w:rsidRPr="006B54C8">
        <w:rPr>
          <w:rFonts w:ascii="Calibri" w:eastAsia="Calibri" w:hAnsi="Calibri" w:cs="Calibri"/>
          <w:color w:val="000000"/>
          <w:szCs w:val="24"/>
        </w:rPr>
        <w:t>really bad health experiences in the past surrounding gender identity and sexual orientation often not only delay their care</w:t>
      </w:r>
      <w:r w:rsidR="00F07642">
        <w:rPr>
          <w:rFonts w:ascii="Calibri" w:eastAsia="Calibri" w:hAnsi="Calibri" w:cs="Calibri"/>
          <w:color w:val="000000"/>
          <w:szCs w:val="24"/>
        </w:rPr>
        <w:t xml:space="preserve"> </w:t>
      </w:r>
      <w:r w:rsidR="006B54C8" w:rsidRPr="006B54C8">
        <w:rPr>
          <w:rFonts w:ascii="Calibri" w:eastAsia="Calibri" w:hAnsi="Calibri" w:cs="Calibri"/>
          <w:color w:val="000000"/>
          <w:szCs w:val="24"/>
        </w:rPr>
        <w:t xml:space="preserve">but make some question or be weary of coming to health centers where they're just unsure. </w:t>
      </w:r>
      <w:r w:rsidR="00193C4F">
        <w:rPr>
          <w:rFonts w:ascii="Calibri" w:eastAsia="Calibri" w:hAnsi="Calibri" w:cs="Calibri"/>
          <w:color w:val="000000"/>
          <w:szCs w:val="24"/>
        </w:rPr>
        <w:t>C</w:t>
      </w:r>
      <w:r w:rsidR="006B54C8" w:rsidRPr="006B54C8">
        <w:rPr>
          <w:rFonts w:ascii="Calibri" w:eastAsia="Calibri" w:hAnsi="Calibri" w:cs="Calibri"/>
          <w:color w:val="000000"/>
          <w:szCs w:val="24"/>
        </w:rPr>
        <w:t xml:space="preserve">ommunity advisory boards can also be really helpful if you have LGBT people that are on those boards and </w:t>
      </w:r>
      <w:r w:rsidR="00850FB3">
        <w:rPr>
          <w:rFonts w:ascii="Calibri" w:eastAsia="Calibri" w:hAnsi="Calibri" w:cs="Calibri"/>
          <w:color w:val="000000"/>
          <w:szCs w:val="24"/>
        </w:rPr>
        <w:t>give</w:t>
      </w:r>
      <w:r w:rsidR="006B54C8" w:rsidRPr="006B54C8">
        <w:rPr>
          <w:rFonts w:ascii="Calibri" w:eastAsia="Calibri" w:hAnsi="Calibri" w:cs="Calibri"/>
          <w:color w:val="000000"/>
          <w:szCs w:val="24"/>
        </w:rPr>
        <w:t xml:space="preserve"> their ideas about how to get the word out that</w:t>
      </w:r>
      <w:r w:rsidR="00F07642">
        <w:rPr>
          <w:rFonts w:ascii="Calibri" w:eastAsia="Calibri" w:hAnsi="Calibri" w:cs="Calibri"/>
          <w:color w:val="000000"/>
          <w:szCs w:val="24"/>
        </w:rPr>
        <w:t xml:space="preserve"> the</w:t>
      </w:r>
      <w:r w:rsidR="006B54C8" w:rsidRPr="006B54C8">
        <w:rPr>
          <w:rFonts w:ascii="Calibri" w:eastAsia="Calibri" w:hAnsi="Calibri" w:cs="Calibri"/>
          <w:color w:val="000000"/>
          <w:szCs w:val="24"/>
        </w:rPr>
        <w:t xml:space="preserve"> health center is having intentionality around this</w:t>
      </w:r>
      <w:r w:rsidR="00D3693C">
        <w:rPr>
          <w:rFonts w:ascii="Calibri" w:eastAsia="Calibri" w:hAnsi="Calibri" w:cs="Calibri"/>
          <w:color w:val="000000"/>
          <w:szCs w:val="24"/>
        </w:rPr>
        <w:t xml:space="preserve"> and</w:t>
      </w:r>
      <w:r w:rsidR="006B54C8" w:rsidRPr="006B54C8">
        <w:rPr>
          <w:rFonts w:ascii="Calibri" w:eastAsia="Calibri" w:hAnsi="Calibri" w:cs="Calibri"/>
          <w:color w:val="000000"/>
          <w:szCs w:val="24"/>
        </w:rPr>
        <w:t xml:space="preserve"> wants to care for the community</w:t>
      </w:r>
      <w:r w:rsidR="00D3693C">
        <w:rPr>
          <w:rFonts w:ascii="Calibri" w:eastAsia="Calibri" w:hAnsi="Calibri" w:cs="Calibri"/>
          <w:color w:val="000000"/>
          <w:szCs w:val="24"/>
        </w:rPr>
        <w:t xml:space="preserve">. </w:t>
      </w:r>
      <w:r w:rsidR="006B54C8" w:rsidRPr="006B54C8">
        <w:rPr>
          <w:rFonts w:ascii="Calibri" w:eastAsia="Calibri" w:hAnsi="Calibri" w:cs="Calibri"/>
          <w:color w:val="000000"/>
          <w:szCs w:val="24"/>
        </w:rPr>
        <w:t xml:space="preserve"> </w:t>
      </w:r>
      <w:r w:rsidR="00850FB3">
        <w:rPr>
          <w:rFonts w:ascii="Calibri" w:eastAsia="Calibri" w:hAnsi="Calibri" w:cs="Calibri"/>
          <w:color w:val="000000"/>
          <w:szCs w:val="24"/>
        </w:rPr>
        <w:t>The</w:t>
      </w:r>
      <w:r w:rsidR="006B54C8" w:rsidRPr="006B54C8">
        <w:rPr>
          <w:rFonts w:ascii="Calibri" w:eastAsia="Calibri" w:hAnsi="Calibri" w:cs="Calibri"/>
          <w:color w:val="000000"/>
          <w:szCs w:val="24"/>
        </w:rPr>
        <w:t xml:space="preserve"> word travels fast.</w:t>
      </w:r>
      <w:r w:rsidR="00C27EA8">
        <w:rPr>
          <w:rFonts w:ascii="Calibri" w:eastAsia="Calibri" w:hAnsi="Calibri" w:cs="Calibri"/>
          <w:color w:val="000000"/>
          <w:szCs w:val="24"/>
        </w:rPr>
        <w:t xml:space="preserve">  </w:t>
      </w:r>
      <w:r w:rsidR="00850FB3">
        <w:rPr>
          <w:rFonts w:ascii="Calibri" w:eastAsia="Calibri" w:hAnsi="Calibri" w:cs="Calibri"/>
          <w:color w:val="000000"/>
          <w:szCs w:val="24"/>
        </w:rPr>
        <w:t>In</w:t>
      </w:r>
      <w:r w:rsidR="006B54C8" w:rsidRPr="006B54C8">
        <w:rPr>
          <w:rFonts w:ascii="Calibri" w:eastAsia="Calibri" w:hAnsi="Calibri" w:cs="Calibri"/>
          <w:color w:val="000000"/>
          <w:szCs w:val="24"/>
        </w:rPr>
        <w:t xml:space="preserve"> my community</w:t>
      </w:r>
      <w:r w:rsidR="00850FB3">
        <w:rPr>
          <w:rFonts w:ascii="Calibri" w:eastAsia="Calibri" w:hAnsi="Calibri" w:cs="Calibri"/>
          <w:color w:val="000000"/>
          <w:szCs w:val="24"/>
        </w:rPr>
        <w:t xml:space="preserve"> there is a lot</w:t>
      </w:r>
      <w:r w:rsidR="006B54C8" w:rsidRPr="006B54C8">
        <w:rPr>
          <w:rFonts w:ascii="Calibri" w:eastAsia="Calibri" w:hAnsi="Calibri" w:cs="Calibri"/>
          <w:color w:val="000000"/>
          <w:szCs w:val="24"/>
        </w:rPr>
        <w:t xml:space="preserve"> of word of mouth. It's a lot of people getting recommendations </w:t>
      </w:r>
      <w:r w:rsidR="00850FB3">
        <w:rPr>
          <w:rFonts w:ascii="Calibri" w:eastAsia="Calibri" w:hAnsi="Calibri" w:cs="Calibri"/>
          <w:color w:val="000000"/>
          <w:szCs w:val="24"/>
        </w:rPr>
        <w:t xml:space="preserve">about </w:t>
      </w:r>
      <w:r w:rsidR="006B54C8" w:rsidRPr="006B54C8">
        <w:rPr>
          <w:rFonts w:ascii="Calibri" w:eastAsia="Calibri" w:hAnsi="Calibri" w:cs="Calibri"/>
          <w:color w:val="000000"/>
          <w:szCs w:val="24"/>
        </w:rPr>
        <w:t>where they can get health</w:t>
      </w:r>
      <w:r w:rsidR="00963904">
        <w:rPr>
          <w:rFonts w:ascii="Calibri" w:eastAsia="Calibri" w:hAnsi="Calibri" w:cs="Calibri"/>
          <w:color w:val="000000"/>
          <w:szCs w:val="24"/>
        </w:rPr>
        <w:t xml:space="preserve"> </w:t>
      </w:r>
      <w:r w:rsidR="006B54C8" w:rsidRPr="006B54C8">
        <w:rPr>
          <w:rFonts w:ascii="Calibri" w:eastAsia="Calibri" w:hAnsi="Calibri" w:cs="Calibri"/>
          <w:color w:val="000000"/>
          <w:szCs w:val="24"/>
        </w:rPr>
        <w:t xml:space="preserve">care, because nobody wants to enter it and go through trauma or have something asked </w:t>
      </w:r>
      <w:r w:rsidR="00850FB3">
        <w:rPr>
          <w:rFonts w:ascii="Calibri" w:eastAsia="Calibri" w:hAnsi="Calibri" w:cs="Calibri"/>
          <w:color w:val="000000"/>
          <w:szCs w:val="24"/>
        </w:rPr>
        <w:t xml:space="preserve">of them </w:t>
      </w:r>
      <w:r w:rsidR="006B54C8" w:rsidRPr="006B54C8">
        <w:rPr>
          <w:rFonts w:ascii="Calibri" w:eastAsia="Calibri" w:hAnsi="Calibri" w:cs="Calibri"/>
          <w:color w:val="000000"/>
          <w:szCs w:val="24"/>
        </w:rPr>
        <w:t>that's uncomfortable</w:t>
      </w:r>
      <w:r w:rsidR="00850FB3">
        <w:rPr>
          <w:rFonts w:ascii="Calibri" w:eastAsia="Calibri" w:hAnsi="Calibri" w:cs="Calibri"/>
          <w:color w:val="000000"/>
          <w:szCs w:val="24"/>
        </w:rPr>
        <w:t xml:space="preserve"> </w:t>
      </w:r>
      <w:r w:rsidR="006B54C8" w:rsidRPr="006B54C8">
        <w:rPr>
          <w:rFonts w:ascii="Calibri" w:eastAsia="Calibri" w:hAnsi="Calibri" w:cs="Calibri"/>
          <w:color w:val="000000"/>
          <w:szCs w:val="24"/>
        </w:rPr>
        <w:t xml:space="preserve">or </w:t>
      </w:r>
      <w:r w:rsidR="00850FB3">
        <w:rPr>
          <w:rFonts w:ascii="Calibri" w:eastAsia="Calibri" w:hAnsi="Calibri" w:cs="Calibri"/>
          <w:color w:val="000000"/>
          <w:szCs w:val="24"/>
        </w:rPr>
        <w:t>be made to</w:t>
      </w:r>
      <w:r w:rsidR="006B54C8" w:rsidRPr="006B54C8">
        <w:rPr>
          <w:rFonts w:ascii="Calibri" w:eastAsia="Calibri" w:hAnsi="Calibri" w:cs="Calibri"/>
          <w:color w:val="000000"/>
          <w:szCs w:val="24"/>
        </w:rPr>
        <w:t xml:space="preserve"> feel like they have to hide who they are. </w:t>
      </w:r>
    </w:p>
    <w:p w14:paraId="609A7BF7" w14:textId="61259215" w:rsidR="006B54C8" w:rsidRPr="006B54C8" w:rsidRDefault="00850FB3"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Question</w:t>
      </w:r>
    </w:p>
    <w:p w14:paraId="21929C15" w14:textId="39691EC2" w:rsidR="006B54C8" w:rsidRPr="00253009" w:rsidRDefault="00850FB3" w:rsidP="006B54C8">
      <w:pPr>
        <w:spacing w:before="80" w:after="0" w:line="240" w:lineRule="auto"/>
        <w:rPr>
          <w:rFonts w:ascii="Calibri" w:eastAsia="Calibri" w:hAnsi="Calibri" w:cs="Calibri"/>
          <w:b/>
          <w:bCs/>
          <w:color w:val="000000"/>
          <w:szCs w:val="24"/>
        </w:rPr>
      </w:pPr>
      <w:r w:rsidRPr="00253009">
        <w:rPr>
          <w:rFonts w:ascii="Calibri" w:eastAsia="Calibri" w:hAnsi="Calibri" w:cs="Calibri"/>
          <w:b/>
          <w:bCs/>
          <w:color w:val="000000"/>
          <w:szCs w:val="24"/>
        </w:rPr>
        <w:t>A</w:t>
      </w:r>
      <w:r w:rsidR="006B54C8" w:rsidRPr="00253009">
        <w:rPr>
          <w:rFonts w:ascii="Calibri" w:eastAsia="Calibri" w:hAnsi="Calibri" w:cs="Calibri"/>
          <w:b/>
          <w:bCs/>
          <w:color w:val="000000"/>
          <w:szCs w:val="24"/>
        </w:rPr>
        <w:t xml:space="preserve">re there standard or best practices for how to list the answer options to the SOGI questions? </w:t>
      </w:r>
    </w:p>
    <w:p w14:paraId="107A93F2" w14:textId="796212E8" w:rsidR="006B54C8" w:rsidRPr="006B54C8" w:rsidRDefault="00850FB3"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Response</w:t>
      </w:r>
    </w:p>
    <w:p w14:paraId="498A54E0" w14:textId="758D5F26" w:rsidR="006B54C8" w:rsidRPr="006B54C8" w:rsidRDefault="00850FB3" w:rsidP="006B54C8">
      <w:pPr>
        <w:spacing w:before="80" w:after="0" w:line="240" w:lineRule="auto"/>
        <w:rPr>
          <w:rFonts w:ascii="Calibri" w:eastAsia="Calibri" w:hAnsi="Calibri" w:cs="Calibri"/>
          <w:color w:val="000000"/>
          <w:szCs w:val="24"/>
        </w:rPr>
      </w:pPr>
      <w:r>
        <w:rPr>
          <w:rFonts w:ascii="Calibri" w:eastAsia="Calibri" w:hAnsi="Calibri" w:cs="Calibri"/>
          <w:color w:val="000000"/>
          <w:szCs w:val="24"/>
        </w:rPr>
        <w:t>NACHC’</w:t>
      </w:r>
      <w:r w:rsidR="006B54C8" w:rsidRPr="006B54C8">
        <w:rPr>
          <w:rFonts w:ascii="Calibri" w:eastAsia="Calibri" w:hAnsi="Calibri" w:cs="Calibri"/>
          <w:color w:val="000000"/>
          <w:szCs w:val="24"/>
        </w:rPr>
        <w:t>s LGBT</w:t>
      </w:r>
      <w:r>
        <w:rPr>
          <w:rFonts w:ascii="Calibri" w:eastAsia="Calibri" w:hAnsi="Calibri" w:cs="Calibri"/>
          <w:color w:val="000000"/>
          <w:szCs w:val="24"/>
        </w:rPr>
        <w:t>Q Health Task Force</w:t>
      </w:r>
      <w:r w:rsidR="00043894">
        <w:rPr>
          <w:rFonts w:ascii="Calibri" w:eastAsia="Calibri" w:hAnsi="Calibri" w:cs="Calibri"/>
          <w:color w:val="000000"/>
          <w:szCs w:val="24"/>
        </w:rPr>
        <w:t>, which I chair, has done a lot of work to really push UDS SO/GI questions out to health centers so they can see how important they are</w:t>
      </w:r>
      <w:r w:rsidR="006B54C8" w:rsidRPr="006B54C8">
        <w:rPr>
          <w:rFonts w:ascii="Calibri" w:eastAsia="Calibri" w:hAnsi="Calibri" w:cs="Calibri"/>
          <w:color w:val="000000"/>
          <w:szCs w:val="24"/>
        </w:rPr>
        <w:t xml:space="preserve">. I believe that there is </w:t>
      </w:r>
      <w:hyperlink r:id="rId12" w:history="1">
        <w:r w:rsidR="006B54C8" w:rsidRPr="00F70A95">
          <w:rPr>
            <w:color w:val="000000"/>
          </w:rPr>
          <w:t xml:space="preserve">guidance </w:t>
        </w:r>
        <w:r w:rsidR="00043894" w:rsidRPr="00F70A95">
          <w:rPr>
            <w:color w:val="000000"/>
          </w:rPr>
          <w:t>for health centers</w:t>
        </w:r>
      </w:hyperlink>
      <w:r w:rsidR="006B54C8" w:rsidRPr="006B54C8">
        <w:rPr>
          <w:rFonts w:ascii="Calibri" w:eastAsia="Calibri" w:hAnsi="Calibri" w:cs="Calibri"/>
          <w:color w:val="000000"/>
          <w:szCs w:val="24"/>
        </w:rPr>
        <w:t xml:space="preserve"> on how those questions can be asked. I know some health centers have taken it a step further. For instance, at my health center, we found that the questions were still a little too broad and </w:t>
      </w:r>
      <w:r w:rsidR="006B54C8" w:rsidRPr="006B54C8">
        <w:rPr>
          <w:rFonts w:ascii="Calibri" w:eastAsia="Calibri" w:hAnsi="Calibri" w:cs="Calibri"/>
          <w:color w:val="000000"/>
          <w:szCs w:val="24"/>
        </w:rPr>
        <w:lastRenderedPageBreak/>
        <w:t xml:space="preserve">we wanted people to see their category on the paper rather than it being something a little more high level. </w:t>
      </w:r>
      <w:r w:rsidR="00043894" w:rsidRPr="006B54C8">
        <w:rPr>
          <w:rFonts w:ascii="Calibri" w:eastAsia="Calibri" w:hAnsi="Calibri" w:cs="Calibri"/>
          <w:color w:val="000000"/>
          <w:szCs w:val="24"/>
        </w:rPr>
        <w:t>So,</w:t>
      </w:r>
      <w:r w:rsidR="006B54C8" w:rsidRPr="006B54C8">
        <w:rPr>
          <w:rFonts w:ascii="Calibri" w:eastAsia="Calibri" w:hAnsi="Calibri" w:cs="Calibri"/>
          <w:color w:val="000000"/>
          <w:szCs w:val="24"/>
        </w:rPr>
        <w:t xml:space="preserve"> we broke </w:t>
      </w:r>
      <w:r w:rsidR="00043894">
        <w:rPr>
          <w:rFonts w:ascii="Calibri" w:eastAsia="Calibri" w:hAnsi="Calibri" w:cs="Calibri"/>
          <w:color w:val="000000"/>
          <w:szCs w:val="24"/>
        </w:rPr>
        <w:t xml:space="preserve">up </w:t>
      </w:r>
      <w:r w:rsidR="006B54C8" w:rsidRPr="006B54C8">
        <w:rPr>
          <w:rFonts w:ascii="Calibri" w:eastAsia="Calibri" w:hAnsi="Calibri" w:cs="Calibri"/>
          <w:color w:val="000000"/>
          <w:szCs w:val="24"/>
        </w:rPr>
        <w:t>even some of the UDS categories. For instance, splitting out lesbian and gay</w:t>
      </w:r>
      <w:r w:rsidR="00400F67">
        <w:rPr>
          <w:rFonts w:ascii="Calibri" w:eastAsia="Calibri" w:hAnsi="Calibri" w:cs="Calibri"/>
          <w:color w:val="000000"/>
          <w:szCs w:val="24"/>
        </w:rPr>
        <w:t xml:space="preserve"> so </w:t>
      </w:r>
      <w:r w:rsidR="006B54C8" w:rsidRPr="006B54C8">
        <w:rPr>
          <w:rFonts w:ascii="Calibri" w:eastAsia="Calibri" w:hAnsi="Calibri" w:cs="Calibri"/>
          <w:color w:val="000000"/>
          <w:szCs w:val="24"/>
        </w:rPr>
        <w:t xml:space="preserve">people </w:t>
      </w:r>
      <w:r w:rsidR="00043894">
        <w:rPr>
          <w:rFonts w:ascii="Calibri" w:eastAsia="Calibri" w:hAnsi="Calibri" w:cs="Calibri"/>
          <w:color w:val="000000"/>
          <w:szCs w:val="24"/>
        </w:rPr>
        <w:t>h</w:t>
      </w:r>
      <w:r w:rsidR="006B54C8" w:rsidRPr="006B54C8">
        <w:rPr>
          <w:rFonts w:ascii="Calibri" w:eastAsia="Calibri" w:hAnsi="Calibri" w:cs="Calibri"/>
          <w:color w:val="000000"/>
          <w:szCs w:val="24"/>
        </w:rPr>
        <w:t>ave more opportunity to see themselves in those questions</w:t>
      </w:r>
      <w:r w:rsidR="00400F67">
        <w:rPr>
          <w:rFonts w:ascii="Calibri" w:eastAsia="Calibri" w:hAnsi="Calibri" w:cs="Calibri"/>
          <w:color w:val="000000"/>
          <w:szCs w:val="24"/>
        </w:rPr>
        <w:t xml:space="preserve"> and responses</w:t>
      </w:r>
      <w:r w:rsidR="006B54C8" w:rsidRPr="006B54C8">
        <w:rPr>
          <w:rFonts w:ascii="Calibri" w:eastAsia="Calibri" w:hAnsi="Calibri" w:cs="Calibri"/>
          <w:color w:val="000000"/>
          <w:szCs w:val="24"/>
        </w:rPr>
        <w:t>.</w:t>
      </w:r>
    </w:p>
    <w:p w14:paraId="66D5F546" w14:textId="4BA2CDFE" w:rsidR="006B54C8" w:rsidRPr="006B54C8" w:rsidRDefault="0026097D" w:rsidP="006B54C8">
      <w:pPr>
        <w:spacing w:before="80" w:after="0" w:line="240" w:lineRule="auto"/>
        <w:rPr>
          <w:rFonts w:ascii="Calibri" w:eastAsia="Calibri" w:hAnsi="Calibri" w:cs="Calibri"/>
          <w:color w:val="000000"/>
          <w:szCs w:val="24"/>
        </w:rPr>
      </w:pPr>
      <w:r>
        <w:rPr>
          <w:rFonts w:ascii="Calibri" w:eastAsia="Calibri" w:hAnsi="Calibri" w:cs="Calibri"/>
          <w:color w:val="000000"/>
          <w:szCs w:val="24"/>
        </w:rPr>
        <w:br/>
      </w:r>
      <w:r w:rsidR="006B54C8" w:rsidRPr="006B54C8">
        <w:rPr>
          <w:rFonts w:ascii="Calibri" w:eastAsia="Calibri" w:hAnsi="Calibri" w:cs="Calibri"/>
          <w:color w:val="000000"/>
          <w:szCs w:val="24"/>
        </w:rPr>
        <w:t>I don't have suggestions on the order it needs to be in</w:t>
      </w:r>
      <w:r w:rsidR="00043894">
        <w:rPr>
          <w:rFonts w:ascii="Calibri" w:eastAsia="Calibri" w:hAnsi="Calibri" w:cs="Calibri"/>
          <w:color w:val="000000"/>
          <w:szCs w:val="24"/>
        </w:rPr>
        <w:t xml:space="preserve"> </w:t>
      </w:r>
      <w:r w:rsidR="00117A5C">
        <w:rPr>
          <w:rFonts w:ascii="Calibri" w:eastAsia="Calibri" w:hAnsi="Calibri" w:cs="Calibri"/>
          <w:color w:val="000000"/>
          <w:szCs w:val="24"/>
        </w:rPr>
        <w:t>necessarily,</w:t>
      </w:r>
      <w:r w:rsidR="00043894">
        <w:rPr>
          <w:rFonts w:ascii="Calibri" w:eastAsia="Calibri" w:hAnsi="Calibri" w:cs="Calibri"/>
          <w:color w:val="000000"/>
          <w:szCs w:val="24"/>
        </w:rPr>
        <w:t xml:space="preserve"> but</w:t>
      </w:r>
      <w:r w:rsidR="006B54C8" w:rsidRPr="006B54C8">
        <w:rPr>
          <w:rFonts w:ascii="Calibri" w:eastAsia="Calibri" w:hAnsi="Calibri" w:cs="Calibri"/>
          <w:color w:val="000000"/>
          <w:szCs w:val="24"/>
        </w:rPr>
        <w:t xml:space="preserve"> I think</w:t>
      </w:r>
      <w:r w:rsidR="00043894">
        <w:rPr>
          <w:rFonts w:ascii="Calibri" w:eastAsia="Calibri" w:hAnsi="Calibri" w:cs="Calibri"/>
          <w:color w:val="000000"/>
          <w:szCs w:val="24"/>
        </w:rPr>
        <w:t xml:space="preserve"> it is important to be</w:t>
      </w:r>
      <w:r w:rsidR="006B54C8" w:rsidRPr="006B54C8">
        <w:rPr>
          <w:rFonts w:ascii="Calibri" w:eastAsia="Calibri" w:hAnsi="Calibri" w:cs="Calibri"/>
          <w:color w:val="000000"/>
          <w:szCs w:val="24"/>
        </w:rPr>
        <w:t xml:space="preserve"> </w:t>
      </w:r>
      <w:r w:rsidR="00043894">
        <w:rPr>
          <w:rFonts w:ascii="Calibri" w:eastAsia="Calibri" w:hAnsi="Calibri" w:cs="Calibri"/>
          <w:color w:val="000000"/>
          <w:szCs w:val="24"/>
        </w:rPr>
        <w:t>inclusive.  It has been helpful at Howard Brown Health to</w:t>
      </w:r>
      <w:r w:rsidR="006B54C8" w:rsidRPr="006B54C8">
        <w:rPr>
          <w:rFonts w:ascii="Calibri" w:eastAsia="Calibri" w:hAnsi="Calibri" w:cs="Calibri"/>
          <w:color w:val="000000"/>
          <w:szCs w:val="24"/>
        </w:rPr>
        <w:t xml:space="preserve"> </w:t>
      </w:r>
      <w:r w:rsidR="00117A5C">
        <w:rPr>
          <w:rFonts w:ascii="Calibri" w:eastAsia="Calibri" w:hAnsi="Calibri" w:cs="Calibri"/>
          <w:color w:val="000000"/>
          <w:szCs w:val="24"/>
        </w:rPr>
        <w:t xml:space="preserve">ask in </w:t>
      </w:r>
      <w:r w:rsidR="006B54C8" w:rsidRPr="006B54C8">
        <w:rPr>
          <w:rFonts w:ascii="Calibri" w:eastAsia="Calibri" w:hAnsi="Calibri" w:cs="Calibri"/>
          <w:color w:val="000000"/>
          <w:szCs w:val="24"/>
        </w:rPr>
        <w:t>our patient satisfaction surveys and through our community advisory boards</w:t>
      </w:r>
      <w:r w:rsidR="00117A5C">
        <w:rPr>
          <w:rFonts w:ascii="Calibri" w:eastAsia="Calibri" w:hAnsi="Calibri" w:cs="Calibri"/>
          <w:color w:val="000000"/>
          <w:szCs w:val="24"/>
        </w:rPr>
        <w:t xml:space="preserve"> if the way we are asking SO/GI questions is affirming and makes sense. Also, patients </w:t>
      </w:r>
      <w:r w:rsidR="006B54C8" w:rsidRPr="006B54C8">
        <w:rPr>
          <w:rFonts w:ascii="Calibri" w:eastAsia="Calibri" w:hAnsi="Calibri" w:cs="Calibri"/>
          <w:color w:val="000000"/>
          <w:szCs w:val="24"/>
        </w:rPr>
        <w:t>hav</w:t>
      </w:r>
      <w:r w:rsidR="00117A5C">
        <w:rPr>
          <w:rFonts w:ascii="Calibri" w:eastAsia="Calibri" w:hAnsi="Calibri" w:cs="Calibri"/>
          <w:color w:val="000000"/>
          <w:szCs w:val="24"/>
        </w:rPr>
        <w:t>e</w:t>
      </w:r>
      <w:r w:rsidR="006B54C8" w:rsidRPr="006B54C8">
        <w:rPr>
          <w:rFonts w:ascii="Calibri" w:eastAsia="Calibri" w:hAnsi="Calibri" w:cs="Calibri"/>
          <w:color w:val="000000"/>
          <w:szCs w:val="24"/>
        </w:rPr>
        <w:t xml:space="preserve"> an ability to write in or to say other, and </w:t>
      </w:r>
      <w:r w:rsidR="00117A5C">
        <w:rPr>
          <w:rFonts w:ascii="Calibri" w:eastAsia="Calibri" w:hAnsi="Calibri" w:cs="Calibri"/>
          <w:color w:val="000000"/>
          <w:szCs w:val="24"/>
        </w:rPr>
        <w:t>we keep</w:t>
      </w:r>
      <w:r w:rsidR="006B54C8" w:rsidRPr="006B54C8">
        <w:rPr>
          <w:rFonts w:ascii="Calibri" w:eastAsia="Calibri" w:hAnsi="Calibri" w:cs="Calibri"/>
          <w:color w:val="000000"/>
          <w:szCs w:val="24"/>
        </w:rPr>
        <w:t xml:space="preserve"> an eye on those </w:t>
      </w:r>
      <w:r w:rsidR="00400F67">
        <w:rPr>
          <w:rFonts w:ascii="Calibri" w:eastAsia="Calibri" w:hAnsi="Calibri" w:cs="Calibri"/>
          <w:color w:val="000000"/>
          <w:szCs w:val="24"/>
        </w:rPr>
        <w:t>responses</w:t>
      </w:r>
      <w:r w:rsidR="006B54C8" w:rsidRPr="006B54C8">
        <w:rPr>
          <w:rFonts w:ascii="Calibri" w:eastAsia="Calibri" w:hAnsi="Calibri" w:cs="Calibri"/>
          <w:color w:val="000000"/>
          <w:szCs w:val="24"/>
        </w:rPr>
        <w:t xml:space="preserve">. </w:t>
      </w:r>
      <w:r w:rsidR="00117A5C">
        <w:rPr>
          <w:rFonts w:ascii="Calibri" w:eastAsia="Calibri" w:hAnsi="Calibri" w:cs="Calibri"/>
          <w:color w:val="000000"/>
          <w:szCs w:val="24"/>
        </w:rPr>
        <w:t>I</w:t>
      </w:r>
      <w:r w:rsidR="006B54C8" w:rsidRPr="006B54C8">
        <w:rPr>
          <w:rFonts w:ascii="Calibri" w:eastAsia="Calibri" w:hAnsi="Calibri" w:cs="Calibri"/>
          <w:color w:val="000000"/>
          <w:szCs w:val="24"/>
        </w:rPr>
        <w:t xml:space="preserve">f people are writing in a lot of other things, then maybe </w:t>
      </w:r>
      <w:r w:rsidR="00117A5C">
        <w:rPr>
          <w:rFonts w:ascii="Calibri" w:eastAsia="Calibri" w:hAnsi="Calibri" w:cs="Calibri"/>
          <w:color w:val="000000"/>
          <w:szCs w:val="24"/>
        </w:rPr>
        <w:t>we need to</w:t>
      </w:r>
      <w:r w:rsidR="006B54C8" w:rsidRPr="006B54C8">
        <w:rPr>
          <w:rFonts w:ascii="Calibri" w:eastAsia="Calibri" w:hAnsi="Calibri" w:cs="Calibri"/>
          <w:color w:val="000000"/>
          <w:szCs w:val="24"/>
        </w:rPr>
        <w:t xml:space="preserve"> updat</w:t>
      </w:r>
      <w:r w:rsidR="00117A5C">
        <w:rPr>
          <w:rFonts w:ascii="Calibri" w:eastAsia="Calibri" w:hAnsi="Calibri" w:cs="Calibri"/>
          <w:color w:val="000000"/>
          <w:szCs w:val="24"/>
        </w:rPr>
        <w:t>e</w:t>
      </w:r>
      <w:r w:rsidR="006B54C8" w:rsidRPr="006B54C8">
        <w:rPr>
          <w:rFonts w:ascii="Calibri" w:eastAsia="Calibri" w:hAnsi="Calibri" w:cs="Calibri"/>
          <w:color w:val="000000"/>
          <w:szCs w:val="24"/>
        </w:rPr>
        <w:t xml:space="preserve"> our verbiage </w:t>
      </w:r>
      <w:r w:rsidR="00117A5C">
        <w:rPr>
          <w:rFonts w:ascii="Calibri" w:eastAsia="Calibri" w:hAnsi="Calibri" w:cs="Calibri"/>
          <w:color w:val="000000"/>
          <w:szCs w:val="24"/>
        </w:rPr>
        <w:t>and</w:t>
      </w:r>
      <w:r w:rsidR="006B54C8" w:rsidRPr="006B54C8">
        <w:rPr>
          <w:rFonts w:ascii="Calibri" w:eastAsia="Calibri" w:hAnsi="Calibri" w:cs="Calibri"/>
          <w:color w:val="000000"/>
          <w:szCs w:val="24"/>
        </w:rPr>
        <w:t xml:space="preserve"> mak</w:t>
      </w:r>
      <w:r w:rsidR="00117A5C">
        <w:rPr>
          <w:rFonts w:ascii="Calibri" w:eastAsia="Calibri" w:hAnsi="Calibri" w:cs="Calibri"/>
          <w:color w:val="000000"/>
          <w:szCs w:val="24"/>
        </w:rPr>
        <w:t>e</w:t>
      </w:r>
      <w:r w:rsidR="006B54C8" w:rsidRPr="006B54C8">
        <w:rPr>
          <w:rFonts w:ascii="Calibri" w:eastAsia="Calibri" w:hAnsi="Calibri" w:cs="Calibri"/>
          <w:color w:val="000000"/>
          <w:szCs w:val="24"/>
        </w:rPr>
        <w:t xml:space="preserve"> sure that we're staying on top of how people identify. </w:t>
      </w:r>
    </w:p>
    <w:p w14:paraId="33FBB251" w14:textId="77777777" w:rsidR="00D7650A" w:rsidRDefault="00D7650A" w:rsidP="006B54C8">
      <w:pPr>
        <w:spacing w:before="80" w:after="0" w:line="240" w:lineRule="auto"/>
        <w:rPr>
          <w:rFonts w:ascii="Calibri" w:eastAsia="Calibri" w:hAnsi="Calibri" w:cs="Calibri"/>
          <w:color w:val="000000"/>
          <w:szCs w:val="24"/>
        </w:rPr>
      </w:pPr>
    </w:p>
    <w:p w14:paraId="71B02C78" w14:textId="427C41F9" w:rsidR="006B54C8" w:rsidRPr="006B54C8" w:rsidRDefault="00117A5C" w:rsidP="006B54C8">
      <w:pPr>
        <w:spacing w:before="80" w:after="0" w:line="240" w:lineRule="auto"/>
        <w:rPr>
          <w:rFonts w:ascii="Calibri" w:eastAsia="Calibri" w:hAnsi="Calibri" w:cs="Calibri"/>
          <w:color w:val="000000"/>
          <w:szCs w:val="24"/>
        </w:rPr>
      </w:pPr>
      <w:r>
        <w:rPr>
          <w:rFonts w:ascii="Calibri" w:eastAsia="Calibri" w:hAnsi="Calibri" w:cs="Calibri"/>
          <w:color w:val="000000"/>
          <w:szCs w:val="24"/>
        </w:rPr>
        <w:t>W</w:t>
      </w:r>
      <w:r w:rsidR="006B54C8" w:rsidRPr="006B54C8">
        <w:rPr>
          <w:rFonts w:ascii="Calibri" w:eastAsia="Calibri" w:hAnsi="Calibri" w:cs="Calibri"/>
          <w:color w:val="000000"/>
          <w:szCs w:val="24"/>
        </w:rPr>
        <w:t>hen you're asking these questions on your registration forms, mak</w:t>
      </w:r>
      <w:r>
        <w:rPr>
          <w:rFonts w:ascii="Calibri" w:eastAsia="Calibri" w:hAnsi="Calibri" w:cs="Calibri"/>
          <w:color w:val="000000"/>
          <w:szCs w:val="24"/>
        </w:rPr>
        <w:t>e</w:t>
      </w:r>
      <w:r w:rsidR="006B54C8" w:rsidRPr="006B54C8">
        <w:rPr>
          <w:rFonts w:ascii="Calibri" w:eastAsia="Calibri" w:hAnsi="Calibri" w:cs="Calibri"/>
          <w:color w:val="000000"/>
          <w:szCs w:val="24"/>
        </w:rPr>
        <w:t xml:space="preserve"> sure that your front desk is well versed</w:t>
      </w:r>
      <w:r>
        <w:rPr>
          <w:rFonts w:ascii="Calibri" w:eastAsia="Calibri" w:hAnsi="Calibri" w:cs="Calibri"/>
          <w:color w:val="000000"/>
          <w:szCs w:val="24"/>
        </w:rPr>
        <w:t xml:space="preserve"> to answer patient questions and </w:t>
      </w:r>
      <w:r w:rsidR="006B54C8" w:rsidRPr="006B54C8">
        <w:rPr>
          <w:rFonts w:ascii="Calibri" w:eastAsia="Calibri" w:hAnsi="Calibri" w:cs="Calibri"/>
          <w:color w:val="000000"/>
          <w:szCs w:val="24"/>
        </w:rPr>
        <w:t xml:space="preserve">actually explain what those </w:t>
      </w:r>
      <w:r>
        <w:rPr>
          <w:rFonts w:ascii="Calibri" w:eastAsia="Calibri" w:hAnsi="Calibri" w:cs="Calibri"/>
          <w:color w:val="000000"/>
          <w:szCs w:val="24"/>
        </w:rPr>
        <w:t xml:space="preserve">questions and responses </w:t>
      </w:r>
      <w:r w:rsidR="006B54C8" w:rsidRPr="006B54C8">
        <w:rPr>
          <w:rFonts w:ascii="Calibri" w:eastAsia="Calibri" w:hAnsi="Calibri" w:cs="Calibri"/>
          <w:color w:val="000000"/>
          <w:szCs w:val="24"/>
        </w:rPr>
        <w:t xml:space="preserve">mean. </w:t>
      </w:r>
      <w:r>
        <w:rPr>
          <w:rFonts w:ascii="Calibri" w:eastAsia="Calibri" w:hAnsi="Calibri" w:cs="Calibri"/>
          <w:color w:val="000000"/>
          <w:szCs w:val="24"/>
        </w:rPr>
        <w:t>T</w:t>
      </w:r>
      <w:r w:rsidR="006B54C8" w:rsidRPr="006B54C8">
        <w:rPr>
          <w:rFonts w:ascii="Calibri" w:eastAsia="Calibri" w:hAnsi="Calibri" w:cs="Calibri"/>
          <w:color w:val="000000"/>
          <w:szCs w:val="24"/>
        </w:rPr>
        <w:t xml:space="preserve">here's a lot of patients that maybe come to the health center </w:t>
      </w:r>
      <w:r>
        <w:rPr>
          <w:rFonts w:ascii="Calibri" w:eastAsia="Calibri" w:hAnsi="Calibri" w:cs="Calibri"/>
          <w:color w:val="000000"/>
          <w:szCs w:val="24"/>
        </w:rPr>
        <w:t>who</w:t>
      </w:r>
      <w:r w:rsidR="006B54C8" w:rsidRPr="006B54C8">
        <w:rPr>
          <w:rFonts w:ascii="Calibri" w:eastAsia="Calibri" w:hAnsi="Calibri" w:cs="Calibri"/>
          <w:color w:val="000000"/>
          <w:szCs w:val="24"/>
        </w:rPr>
        <w:t xml:space="preserve"> don't even understand those terms</w:t>
      </w:r>
      <w:r w:rsidR="006C5552">
        <w:rPr>
          <w:rFonts w:ascii="Calibri" w:eastAsia="Calibri" w:hAnsi="Calibri" w:cs="Calibri"/>
          <w:color w:val="000000"/>
          <w:szCs w:val="24"/>
        </w:rPr>
        <w:t xml:space="preserve">, </w:t>
      </w:r>
      <w:r w:rsidR="006B54C8" w:rsidRPr="006B54C8">
        <w:rPr>
          <w:rFonts w:ascii="Calibri" w:eastAsia="Calibri" w:hAnsi="Calibri" w:cs="Calibri"/>
          <w:color w:val="000000"/>
          <w:szCs w:val="24"/>
        </w:rPr>
        <w:t xml:space="preserve"> </w:t>
      </w:r>
      <w:r w:rsidR="006C5552">
        <w:rPr>
          <w:rFonts w:ascii="Calibri" w:eastAsia="Calibri" w:hAnsi="Calibri" w:cs="Calibri"/>
          <w:color w:val="000000"/>
          <w:szCs w:val="24"/>
        </w:rPr>
        <w:t>d</w:t>
      </w:r>
      <w:r w:rsidR="006B54C8" w:rsidRPr="006B54C8">
        <w:rPr>
          <w:rFonts w:ascii="Calibri" w:eastAsia="Calibri" w:hAnsi="Calibri" w:cs="Calibri"/>
          <w:color w:val="000000"/>
          <w:szCs w:val="24"/>
        </w:rPr>
        <w:t>on't understand why we're asking</w:t>
      </w:r>
      <w:r w:rsidR="006C5552">
        <w:rPr>
          <w:rFonts w:ascii="Calibri" w:eastAsia="Calibri" w:hAnsi="Calibri" w:cs="Calibri"/>
          <w:color w:val="000000"/>
          <w:szCs w:val="24"/>
        </w:rPr>
        <w:t>, a</w:t>
      </w:r>
      <w:r w:rsidR="006B54C8" w:rsidRPr="006B54C8">
        <w:rPr>
          <w:rFonts w:ascii="Calibri" w:eastAsia="Calibri" w:hAnsi="Calibri" w:cs="Calibri"/>
          <w:color w:val="000000"/>
          <w:szCs w:val="24"/>
        </w:rPr>
        <w:t xml:space="preserve">ren't a part of the LGBT community. And </w:t>
      </w:r>
      <w:r w:rsidR="006C5552" w:rsidRPr="006B54C8">
        <w:rPr>
          <w:rFonts w:ascii="Calibri" w:eastAsia="Calibri" w:hAnsi="Calibri" w:cs="Calibri"/>
          <w:color w:val="000000"/>
          <w:szCs w:val="24"/>
        </w:rPr>
        <w:t>so,</w:t>
      </w:r>
      <w:r w:rsidR="006B54C8" w:rsidRPr="006B54C8">
        <w:rPr>
          <w:rFonts w:ascii="Calibri" w:eastAsia="Calibri" w:hAnsi="Calibri" w:cs="Calibri"/>
          <w:color w:val="000000"/>
          <w:szCs w:val="24"/>
        </w:rPr>
        <w:t xml:space="preserve"> they may skip</w:t>
      </w:r>
      <w:r w:rsidR="006C5552">
        <w:rPr>
          <w:rFonts w:ascii="Calibri" w:eastAsia="Calibri" w:hAnsi="Calibri" w:cs="Calibri"/>
          <w:color w:val="000000"/>
          <w:szCs w:val="24"/>
        </w:rPr>
        <w:t>,</w:t>
      </w:r>
      <w:r w:rsidR="006B54C8" w:rsidRPr="006B54C8">
        <w:rPr>
          <w:rFonts w:ascii="Calibri" w:eastAsia="Calibri" w:hAnsi="Calibri" w:cs="Calibri"/>
          <w:color w:val="000000"/>
          <w:szCs w:val="24"/>
        </w:rPr>
        <w:t xml:space="preserve"> not knowing. So even having a little explanation on the form or making sure that we've done some things in our health center that </w:t>
      </w:r>
      <w:r w:rsidR="006C5552">
        <w:rPr>
          <w:rFonts w:ascii="Calibri" w:eastAsia="Calibri" w:hAnsi="Calibri" w:cs="Calibri"/>
          <w:color w:val="000000"/>
          <w:szCs w:val="24"/>
        </w:rPr>
        <w:t>are</w:t>
      </w:r>
      <w:r w:rsidR="006B54C8" w:rsidRPr="006B54C8">
        <w:rPr>
          <w:rFonts w:ascii="Calibri" w:eastAsia="Calibri" w:hAnsi="Calibri" w:cs="Calibri"/>
          <w:color w:val="000000"/>
          <w:szCs w:val="24"/>
        </w:rPr>
        <w:t xml:space="preserve"> visible</w:t>
      </w:r>
      <w:r w:rsidR="006C5552">
        <w:rPr>
          <w:rFonts w:ascii="Calibri" w:eastAsia="Calibri" w:hAnsi="Calibri" w:cs="Calibri"/>
          <w:color w:val="000000"/>
          <w:szCs w:val="24"/>
        </w:rPr>
        <w:t>,</w:t>
      </w:r>
      <w:r w:rsidR="006B54C8" w:rsidRPr="006B54C8">
        <w:rPr>
          <w:rFonts w:ascii="Calibri" w:eastAsia="Calibri" w:hAnsi="Calibri" w:cs="Calibri"/>
          <w:color w:val="000000"/>
          <w:szCs w:val="24"/>
        </w:rPr>
        <w:t xml:space="preserve"> </w:t>
      </w:r>
      <w:r w:rsidR="006C5552">
        <w:rPr>
          <w:rFonts w:ascii="Calibri" w:eastAsia="Calibri" w:hAnsi="Calibri" w:cs="Calibri"/>
          <w:color w:val="000000"/>
          <w:szCs w:val="24"/>
        </w:rPr>
        <w:t>like</w:t>
      </w:r>
      <w:r w:rsidR="006B54C8" w:rsidRPr="006B54C8">
        <w:rPr>
          <w:rFonts w:ascii="Calibri" w:eastAsia="Calibri" w:hAnsi="Calibri" w:cs="Calibri"/>
          <w:color w:val="000000"/>
          <w:szCs w:val="24"/>
        </w:rPr>
        <w:t xml:space="preserve"> signage at the front </w:t>
      </w:r>
      <w:r w:rsidR="006C5552">
        <w:rPr>
          <w:rFonts w:ascii="Calibri" w:eastAsia="Calibri" w:hAnsi="Calibri" w:cs="Calibri"/>
          <w:color w:val="000000"/>
          <w:szCs w:val="24"/>
        </w:rPr>
        <w:t>desk</w:t>
      </w:r>
      <w:r w:rsidR="006B54C8" w:rsidRPr="006B54C8">
        <w:rPr>
          <w:rFonts w:ascii="Calibri" w:eastAsia="Calibri" w:hAnsi="Calibri" w:cs="Calibri"/>
          <w:color w:val="000000"/>
          <w:szCs w:val="24"/>
        </w:rPr>
        <w:t xml:space="preserve">, that encourage people as to why we're </w:t>
      </w:r>
      <w:r w:rsidR="006C5552">
        <w:rPr>
          <w:rFonts w:ascii="Calibri" w:eastAsia="Calibri" w:hAnsi="Calibri" w:cs="Calibri"/>
          <w:color w:val="000000"/>
          <w:szCs w:val="24"/>
        </w:rPr>
        <w:t>asking</w:t>
      </w:r>
      <w:r w:rsidR="006B54C8" w:rsidRPr="006B54C8">
        <w:rPr>
          <w:rFonts w:ascii="Calibri" w:eastAsia="Calibri" w:hAnsi="Calibri" w:cs="Calibri"/>
          <w:color w:val="000000"/>
          <w:szCs w:val="24"/>
        </w:rPr>
        <w:t xml:space="preserve">. And it really is about inclusivity rather than just having someone answer another question on an already long registration form. </w:t>
      </w:r>
    </w:p>
    <w:p w14:paraId="0EA6DE40" w14:textId="59F4A47E" w:rsidR="006B54C8" w:rsidRPr="006B54C8" w:rsidRDefault="0058615B"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Question</w:t>
      </w:r>
    </w:p>
    <w:p w14:paraId="32A8EB08" w14:textId="2D40BB97" w:rsidR="006B54C8" w:rsidRPr="00253009" w:rsidRDefault="006C5552" w:rsidP="006B54C8">
      <w:pPr>
        <w:spacing w:before="80" w:after="0" w:line="240" w:lineRule="auto"/>
        <w:rPr>
          <w:rFonts w:ascii="Calibri" w:eastAsia="Calibri" w:hAnsi="Calibri" w:cs="Calibri"/>
          <w:b/>
          <w:bCs/>
          <w:color w:val="000000"/>
          <w:szCs w:val="24"/>
        </w:rPr>
      </w:pPr>
      <w:r w:rsidRPr="00253009">
        <w:rPr>
          <w:rFonts w:ascii="Calibri" w:eastAsia="Calibri" w:hAnsi="Calibri" w:cs="Calibri"/>
          <w:b/>
          <w:bCs/>
          <w:color w:val="000000"/>
          <w:szCs w:val="24"/>
        </w:rPr>
        <w:t>H</w:t>
      </w:r>
      <w:r w:rsidR="006B54C8" w:rsidRPr="00253009">
        <w:rPr>
          <w:rFonts w:ascii="Calibri" w:eastAsia="Calibri" w:hAnsi="Calibri" w:cs="Calibri"/>
          <w:b/>
          <w:bCs/>
          <w:color w:val="000000"/>
          <w:szCs w:val="24"/>
        </w:rPr>
        <w:t xml:space="preserve">ealth care for </w:t>
      </w:r>
      <w:r w:rsidRPr="00253009">
        <w:rPr>
          <w:rFonts w:ascii="Calibri" w:eastAsia="Calibri" w:hAnsi="Calibri" w:cs="Calibri"/>
          <w:b/>
          <w:bCs/>
          <w:color w:val="000000"/>
          <w:szCs w:val="24"/>
        </w:rPr>
        <w:t xml:space="preserve">the rural </w:t>
      </w:r>
      <w:r w:rsidR="006B54C8" w:rsidRPr="00253009">
        <w:rPr>
          <w:rFonts w:ascii="Calibri" w:eastAsia="Calibri" w:hAnsi="Calibri" w:cs="Calibri"/>
          <w:b/>
          <w:bCs/>
          <w:color w:val="000000"/>
          <w:szCs w:val="24"/>
        </w:rPr>
        <w:t>LGBTQIA population is kind of a challenge. How can we reach out as a rural health care partner when our patients may live in rural communities to provide the best care with minimal resources?</w:t>
      </w:r>
    </w:p>
    <w:p w14:paraId="154D6B13" w14:textId="1957522A" w:rsidR="006B54C8" w:rsidRPr="006B54C8" w:rsidRDefault="0058615B"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Response</w:t>
      </w:r>
    </w:p>
    <w:p w14:paraId="70711A0B" w14:textId="09429449" w:rsidR="00F70A95" w:rsidRPr="006B54C8" w:rsidRDefault="006B54C8" w:rsidP="006B54C8">
      <w:pPr>
        <w:spacing w:before="80" w:after="0" w:line="240" w:lineRule="auto"/>
        <w:rPr>
          <w:rFonts w:ascii="Calibri" w:eastAsia="Calibri" w:hAnsi="Calibri" w:cs="Calibri"/>
          <w:color w:val="000000"/>
          <w:szCs w:val="24"/>
        </w:rPr>
      </w:pPr>
      <w:r w:rsidRPr="006B54C8">
        <w:rPr>
          <w:rFonts w:ascii="Calibri" w:eastAsia="Calibri" w:hAnsi="Calibri" w:cs="Calibri"/>
          <w:color w:val="000000"/>
          <w:szCs w:val="24"/>
        </w:rPr>
        <w:t>I am not a rural health care provider</w:t>
      </w:r>
      <w:r w:rsidR="00BB11E2">
        <w:rPr>
          <w:rFonts w:ascii="Calibri" w:eastAsia="Calibri" w:hAnsi="Calibri" w:cs="Calibri"/>
          <w:color w:val="000000"/>
          <w:szCs w:val="24"/>
        </w:rPr>
        <w:t xml:space="preserve"> a</w:t>
      </w:r>
      <w:r w:rsidRPr="006B54C8">
        <w:rPr>
          <w:rFonts w:ascii="Calibri" w:eastAsia="Calibri" w:hAnsi="Calibri" w:cs="Calibri"/>
          <w:color w:val="000000"/>
          <w:szCs w:val="24"/>
        </w:rPr>
        <w:t>nd so I don't want to say that I know all in that area because the majority of my career has been in an urban health setting. I will say that before I was in Chicago, I did practice in rural medicine for five years and</w:t>
      </w:r>
      <w:r w:rsidR="00BB11E2">
        <w:rPr>
          <w:rFonts w:ascii="Calibri" w:eastAsia="Calibri" w:hAnsi="Calibri" w:cs="Calibri"/>
          <w:color w:val="000000"/>
          <w:szCs w:val="24"/>
        </w:rPr>
        <w:t xml:space="preserve"> at</w:t>
      </w:r>
      <w:r w:rsidRPr="006B54C8">
        <w:rPr>
          <w:rFonts w:ascii="Calibri" w:eastAsia="Calibri" w:hAnsi="Calibri" w:cs="Calibri"/>
          <w:color w:val="000000"/>
          <w:szCs w:val="24"/>
        </w:rPr>
        <w:t xml:space="preserve"> </w:t>
      </w:r>
      <w:r w:rsidR="00BB11E2">
        <w:rPr>
          <w:rFonts w:ascii="Calibri" w:eastAsia="Calibri" w:hAnsi="Calibri" w:cs="Calibri"/>
          <w:color w:val="000000"/>
          <w:szCs w:val="24"/>
        </w:rPr>
        <w:t>a</w:t>
      </w:r>
      <w:r w:rsidRPr="006B54C8">
        <w:rPr>
          <w:rFonts w:ascii="Calibri" w:eastAsia="Calibri" w:hAnsi="Calibri" w:cs="Calibri"/>
          <w:color w:val="000000"/>
          <w:szCs w:val="24"/>
        </w:rPr>
        <w:t xml:space="preserve"> National Service Corps health center in rural California. </w:t>
      </w:r>
      <w:r w:rsidR="00BB11E2">
        <w:rPr>
          <w:rFonts w:ascii="Calibri" w:eastAsia="Calibri" w:hAnsi="Calibri" w:cs="Calibri"/>
          <w:color w:val="000000"/>
          <w:szCs w:val="24"/>
        </w:rPr>
        <w:t>So,</w:t>
      </w:r>
      <w:r w:rsidRPr="006B54C8">
        <w:rPr>
          <w:rFonts w:ascii="Calibri" w:eastAsia="Calibri" w:hAnsi="Calibri" w:cs="Calibri"/>
          <w:color w:val="000000"/>
          <w:szCs w:val="24"/>
        </w:rPr>
        <w:t xml:space="preserve"> I certainly see what you are asking about. I think in rural health areas where you may be further away from a center of excellence or further away from specialists, sometimes those resources are going to be less prevalent than you're going to have in an urban setting. And so</w:t>
      </w:r>
      <w:r w:rsidR="00400F67">
        <w:rPr>
          <w:rFonts w:ascii="Calibri" w:eastAsia="Calibri" w:hAnsi="Calibri" w:cs="Calibri"/>
          <w:color w:val="000000"/>
          <w:szCs w:val="24"/>
        </w:rPr>
        <w:t>,</w:t>
      </w:r>
      <w:r w:rsidRPr="006B54C8">
        <w:rPr>
          <w:rFonts w:ascii="Calibri" w:eastAsia="Calibri" w:hAnsi="Calibri" w:cs="Calibri"/>
          <w:color w:val="000000"/>
          <w:szCs w:val="24"/>
        </w:rPr>
        <w:t xml:space="preserve"> I think that it really goes back to the basics.</w:t>
      </w:r>
    </w:p>
    <w:p w14:paraId="7538FAD9" w14:textId="7EC29106" w:rsidR="009675F5" w:rsidRDefault="0026097D" w:rsidP="006B54C8">
      <w:pPr>
        <w:spacing w:before="80" w:after="0" w:line="240" w:lineRule="auto"/>
        <w:rPr>
          <w:rFonts w:ascii="Calibri" w:eastAsia="Calibri" w:hAnsi="Calibri" w:cs="Calibri"/>
          <w:color w:val="000000"/>
          <w:szCs w:val="24"/>
        </w:rPr>
      </w:pPr>
      <w:r>
        <w:rPr>
          <w:rFonts w:ascii="Calibri" w:eastAsia="Calibri" w:hAnsi="Calibri" w:cs="Calibri"/>
          <w:color w:val="000000"/>
          <w:szCs w:val="24"/>
        </w:rPr>
        <w:br/>
      </w:r>
      <w:r w:rsidR="006B54C8" w:rsidRPr="006B54C8">
        <w:rPr>
          <w:rFonts w:ascii="Calibri" w:eastAsia="Calibri" w:hAnsi="Calibri" w:cs="Calibri"/>
          <w:color w:val="000000"/>
          <w:szCs w:val="24"/>
        </w:rPr>
        <w:t>I can give advice on a couple of things</w:t>
      </w:r>
      <w:r w:rsidR="00BB11E2">
        <w:rPr>
          <w:rFonts w:ascii="Calibri" w:eastAsia="Calibri" w:hAnsi="Calibri" w:cs="Calibri"/>
          <w:color w:val="000000"/>
          <w:szCs w:val="24"/>
        </w:rPr>
        <w:t>: 1) U</w:t>
      </w:r>
      <w:r w:rsidR="006B54C8" w:rsidRPr="006B54C8">
        <w:rPr>
          <w:rFonts w:ascii="Calibri" w:eastAsia="Calibri" w:hAnsi="Calibri" w:cs="Calibri"/>
          <w:color w:val="000000"/>
          <w:szCs w:val="24"/>
        </w:rPr>
        <w:t>tiliz</w:t>
      </w:r>
      <w:r w:rsidR="00BB11E2">
        <w:rPr>
          <w:rFonts w:ascii="Calibri" w:eastAsia="Calibri" w:hAnsi="Calibri" w:cs="Calibri"/>
          <w:color w:val="000000"/>
          <w:szCs w:val="24"/>
        </w:rPr>
        <w:t xml:space="preserve">e </w:t>
      </w:r>
      <w:r w:rsidR="006B54C8" w:rsidRPr="006B54C8">
        <w:rPr>
          <w:rFonts w:ascii="Calibri" w:eastAsia="Calibri" w:hAnsi="Calibri" w:cs="Calibri"/>
          <w:color w:val="000000"/>
          <w:szCs w:val="24"/>
        </w:rPr>
        <w:t xml:space="preserve">the </w:t>
      </w:r>
      <w:r w:rsidR="00BB11E2">
        <w:rPr>
          <w:rFonts w:ascii="Calibri" w:eastAsia="Calibri" w:hAnsi="Calibri" w:cs="Calibri"/>
          <w:color w:val="000000"/>
          <w:szCs w:val="24"/>
        </w:rPr>
        <w:t xml:space="preserve">NACHC </w:t>
      </w:r>
      <w:r w:rsidR="006B54C8" w:rsidRPr="006B54C8">
        <w:rPr>
          <w:rFonts w:ascii="Calibri" w:eastAsia="Calibri" w:hAnsi="Calibri" w:cs="Calibri"/>
          <w:color w:val="000000"/>
          <w:szCs w:val="24"/>
        </w:rPr>
        <w:t>LGBT</w:t>
      </w:r>
      <w:r w:rsidR="00BB11E2">
        <w:rPr>
          <w:rFonts w:ascii="Calibri" w:eastAsia="Calibri" w:hAnsi="Calibri" w:cs="Calibri"/>
          <w:color w:val="000000"/>
          <w:szCs w:val="24"/>
        </w:rPr>
        <w:t>Q Health Task Force</w:t>
      </w:r>
      <w:r w:rsidR="006B54C8" w:rsidRPr="006B54C8">
        <w:rPr>
          <w:rFonts w:ascii="Calibri" w:eastAsia="Calibri" w:hAnsi="Calibri" w:cs="Calibri"/>
          <w:color w:val="000000"/>
          <w:szCs w:val="24"/>
        </w:rPr>
        <w:t xml:space="preserve">. </w:t>
      </w:r>
      <w:r w:rsidR="00BB11E2">
        <w:rPr>
          <w:rFonts w:ascii="Calibri" w:eastAsia="Calibri" w:hAnsi="Calibri" w:cs="Calibri"/>
          <w:color w:val="000000"/>
          <w:szCs w:val="24"/>
        </w:rPr>
        <w:t>There is</w:t>
      </w:r>
      <w:r w:rsidR="006B54C8" w:rsidRPr="006B54C8">
        <w:rPr>
          <w:rFonts w:ascii="Calibri" w:eastAsia="Calibri" w:hAnsi="Calibri" w:cs="Calibri"/>
          <w:color w:val="000000"/>
          <w:szCs w:val="24"/>
        </w:rPr>
        <w:t xml:space="preserve"> a mix of rural and urban health centers</w:t>
      </w:r>
      <w:r w:rsidR="00BB11E2">
        <w:rPr>
          <w:rFonts w:ascii="Calibri" w:eastAsia="Calibri" w:hAnsi="Calibri" w:cs="Calibri"/>
          <w:color w:val="000000"/>
          <w:szCs w:val="24"/>
        </w:rPr>
        <w:t xml:space="preserve"> represented</w:t>
      </w:r>
      <w:r w:rsidR="006B54C8" w:rsidRPr="006B54C8">
        <w:rPr>
          <w:rFonts w:ascii="Calibri" w:eastAsia="Calibri" w:hAnsi="Calibri" w:cs="Calibri"/>
          <w:color w:val="000000"/>
          <w:szCs w:val="24"/>
        </w:rPr>
        <w:t xml:space="preserve">. I </w:t>
      </w:r>
      <w:r w:rsidR="00BB11E2">
        <w:rPr>
          <w:rFonts w:ascii="Calibri" w:eastAsia="Calibri" w:hAnsi="Calibri" w:cs="Calibri"/>
          <w:color w:val="000000"/>
          <w:szCs w:val="24"/>
        </w:rPr>
        <w:t xml:space="preserve">have </w:t>
      </w:r>
      <w:r w:rsidR="006B54C8" w:rsidRPr="006B54C8">
        <w:rPr>
          <w:rFonts w:ascii="Calibri" w:eastAsia="Calibri" w:hAnsi="Calibri" w:cs="Calibri"/>
          <w:color w:val="000000"/>
          <w:szCs w:val="24"/>
        </w:rPr>
        <w:t xml:space="preserve">learned a lot from my </w:t>
      </w:r>
      <w:r w:rsidR="00BB11E2">
        <w:rPr>
          <w:rFonts w:ascii="Calibri" w:eastAsia="Calibri" w:hAnsi="Calibri" w:cs="Calibri"/>
          <w:color w:val="000000"/>
          <w:szCs w:val="24"/>
        </w:rPr>
        <w:t xml:space="preserve">rural </w:t>
      </w:r>
      <w:r w:rsidR="006B54C8" w:rsidRPr="006B54C8">
        <w:rPr>
          <w:rFonts w:ascii="Calibri" w:eastAsia="Calibri" w:hAnsi="Calibri" w:cs="Calibri"/>
          <w:color w:val="000000"/>
          <w:szCs w:val="24"/>
        </w:rPr>
        <w:t xml:space="preserve">counterparts to make sure that we're keeping those things in mind. And we've connected a lot of different rural health centers together so that they can actually talk about those challenges and what they've done so that they can help give TA to one another. </w:t>
      </w:r>
      <w:r w:rsidR="00BB11E2">
        <w:rPr>
          <w:rFonts w:ascii="Calibri" w:eastAsia="Calibri" w:hAnsi="Calibri" w:cs="Calibri"/>
          <w:color w:val="000000"/>
          <w:szCs w:val="24"/>
        </w:rPr>
        <w:t>It</w:t>
      </w:r>
      <w:r w:rsidR="009675F5">
        <w:rPr>
          <w:rFonts w:ascii="Calibri" w:eastAsia="Calibri" w:hAnsi="Calibri" w:cs="Calibri"/>
          <w:color w:val="000000"/>
          <w:szCs w:val="24"/>
        </w:rPr>
        <w:t>’s</w:t>
      </w:r>
      <w:r w:rsidR="006B54C8" w:rsidRPr="006B54C8">
        <w:rPr>
          <w:rFonts w:ascii="Calibri" w:eastAsia="Calibri" w:hAnsi="Calibri" w:cs="Calibri"/>
          <w:color w:val="000000"/>
          <w:szCs w:val="24"/>
        </w:rPr>
        <w:t xml:space="preserve"> easy for me as someone from a renowned urban health </w:t>
      </w:r>
      <w:r w:rsidR="00BB11E2">
        <w:rPr>
          <w:rFonts w:ascii="Calibri" w:eastAsia="Calibri" w:hAnsi="Calibri" w:cs="Calibri"/>
          <w:color w:val="000000"/>
          <w:szCs w:val="24"/>
        </w:rPr>
        <w:t>center</w:t>
      </w:r>
      <w:r w:rsidR="006B54C8" w:rsidRPr="006B54C8">
        <w:rPr>
          <w:rFonts w:ascii="Calibri" w:eastAsia="Calibri" w:hAnsi="Calibri" w:cs="Calibri"/>
          <w:color w:val="000000"/>
          <w:szCs w:val="24"/>
        </w:rPr>
        <w:t xml:space="preserve"> to do these things</w:t>
      </w:r>
      <w:r w:rsidR="00BB11E2">
        <w:rPr>
          <w:rFonts w:ascii="Calibri" w:eastAsia="Calibri" w:hAnsi="Calibri" w:cs="Calibri"/>
          <w:color w:val="000000"/>
          <w:szCs w:val="24"/>
        </w:rPr>
        <w:t xml:space="preserve"> but not as easy in a rural area.</w:t>
      </w:r>
      <w:r w:rsidR="009675F5">
        <w:rPr>
          <w:rFonts w:ascii="Calibri" w:eastAsia="Calibri" w:hAnsi="Calibri" w:cs="Calibri"/>
          <w:color w:val="000000"/>
          <w:szCs w:val="24"/>
        </w:rPr>
        <w:t xml:space="preserve">  </w:t>
      </w:r>
      <w:r w:rsidR="00F70A95">
        <w:rPr>
          <w:rFonts w:ascii="Calibri" w:eastAsia="Calibri" w:hAnsi="Calibri" w:cs="Calibri"/>
          <w:color w:val="000000"/>
          <w:szCs w:val="24"/>
        </w:rPr>
        <w:t>F</w:t>
      </w:r>
      <w:r w:rsidR="006B54C8" w:rsidRPr="006B54C8">
        <w:rPr>
          <w:rFonts w:ascii="Calibri" w:eastAsia="Calibri" w:hAnsi="Calibri" w:cs="Calibri"/>
          <w:color w:val="000000"/>
          <w:szCs w:val="24"/>
        </w:rPr>
        <w:t xml:space="preserve">or example, one thing at my health center that I really </w:t>
      </w:r>
      <w:r w:rsidR="009675F5">
        <w:rPr>
          <w:rFonts w:ascii="Calibri" w:eastAsia="Calibri" w:hAnsi="Calibri" w:cs="Calibri"/>
          <w:color w:val="000000"/>
          <w:szCs w:val="24"/>
        </w:rPr>
        <w:t xml:space="preserve">am </w:t>
      </w:r>
      <w:r w:rsidR="006B54C8" w:rsidRPr="006B54C8">
        <w:rPr>
          <w:rFonts w:ascii="Calibri" w:eastAsia="Calibri" w:hAnsi="Calibri" w:cs="Calibri"/>
          <w:color w:val="000000"/>
          <w:szCs w:val="24"/>
        </w:rPr>
        <w:t xml:space="preserve">passionate about </w:t>
      </w:r>
      <w:r w:rsidR="009675F5">
        <w:rPr>
          <w:rFonts w:ascii="Calibri" w:eastAsia="Calibri" w:hAnsi="Calibri" w:cs="Calibri"/>
          <w:color w:val="000000"/>
          <w:szCs w:val="24"/>
        </w:rPr>
        <w:t>i</w:t>
      </w:r>
      <w:r w:rsidR="006B54C8" w:rsidRPr="006B54C8">
        <w:rPr>
          <w:rFonts w:ascii="Calibri" w:eastAsia="Calibri" w:hAnsi="Calibri" w:cs="Calibri"/>
          <w:color w:val="000000"/>
          <w:szCs w:val="24"/>
        </w:rPr>
        <w:t>s making sure when I ma</w:t>
      </w:r>
      <w:r w:rsidR="009675F5">
        <w:rPr>
          <w:rFonts w:ascii="Calibri" w:eastAsia="Calibri" w:hAnsi="Calibri" w:cs="Calibri"/>
          <w:color w:val="000000"/>
          <w:szCs w:val="24"/>
        </w:rPr>
        <w:t>k</w:t>
      </w:r>
      <w:r w:rsidR="006B54C8" w:rsidRPr="006B54C8">
        <w:rPr>
          <w:rFonts w:ascii="Calibri" w:eastAsia="Calibri" w:hAnsi="Calibri" w:cs="Calibri"/>
          <w:color w:val="000000"/>
          <w:szCs w:val="24"/>
        </w:rPr>
        <w:t>e referrals</w:t>
      </w:r>
      <w:r w:rsidR="009675F5">
        <w:rPr>
          <w:rFonts w:ascii="Calibri" w:eastAsia="Calibri" w:hAnsi="Calibri" w:cs="Calibri"/>
          <w:color w:val="000000"/>
          <w:szCs w:val="24"/>
        </w:rPr>
        <w:t xml:space="preserve"> to specialists</w:t>
      </w:r>
      <w:r w:rsidR="006B54C8" w:rsidRPr="006B54C8">
        <w:rPr>
          <w:rFonts w:ascii="Calibri" w:eastAsia="Calibri" w:hAnsi="Calibri" w:cs="Calibri"/>
          <w:color w:val="000000"/>
          <w:szCs w:val="24"/>
        </w:rPr>
        <w:t xml:space="preserve"> </w:t>
      </w:r>
      <w:r w:rsidR="009675F5">
        <w:rPr>
          <w:rFonts w:ascii="Calibri" w:eastAsia="Calibri" w:hAnsi="Calibri" w:cs="Calibri"/>
          <w:color w:val="000000"/>
          <w:szCs w:val="24"/>
        </w:rPr>
        <w:t>f</w:t>
      </w:r>
      <w:r w:rsidR="006B54C8" w:rsidRPr="006B54C8">
        <w:rPr>
          <w:rFonts w:ascii="Calibri" w:eastAsia="Calibri" w:hAnsi="Calibri" w:cs="Calibri"/>
          <w:color w:val="000000"/>
          <w:szCs w:val="24"/>
        </w:rPr>
        <w:t>o</w:t>
      </w:r>
      <w:r w:rsidR="009675F5">
        <w:rPr>
          <w:rFonts w:ascii="Calibri" w:eastAsia="Calibri" w:hAnsi="Calibri" w:cs="Calibri"/>
          <w:color w:val="000000"/>
          <w:szCs w:val="24"/>
        </w:rPr>
        <w:t>r</w:t>
      </w:r>
      <w:r w:rsidR="006B54C8" w:rsidRPr="006B54C8">
        <w:rPr>
          <w:rFonts w:ascii="Calibri" w:eastAsia="Calibri" w:hAnsi="Calibri" w:cs="Calibri"/>
          <w:color w:val="000000"/>
          <w:szCs w:val="24"/>
        </w:rPr>
        <w:t xml:space="preserve"> patients that </w:t>
      </w:r>
      <w:r w:rsidR="009675F5">
        <w:rPr>
          <w:rFonts w:ascii="Calibri" w:eastAsia="Calibri" w:hAnsi="Calibri" w:cs="Calibri"/>
          <w:color w:val="000000"/>
          <w:szCs w:val="24"/>
        </w:rPr>
        <w:t>the cardiologist or the pulmonologist provides LGBT affirming care like I do.  In</w:t>
      </w:r>
      <w:r w:rsidR="006B54C8" w:rsidRPr="006B54C8">
        <w:rPr>
          <w:rFonts w:ascii="Calibri" w:eastAsia="Calibri" w:hAnsi="Calibri" w:cs="Calibri"/>
          <w:color w:val="000000"/>
          <w:szCs w:val="24"/>
        </w:rPr>
        <w:t xml:space="preserve"> a city I have 20 or 30 of those to choose from and in a rural </w:t>
      </w:r>
      <w:r w:rsidR="009675F5">
        <w:rPr>
          <w:rFonts w:ascii="Calibri" w:eastAsia="Calibri" w:hAnsi="Calibri" w:cs="Calibri"/>
          <w:color w:val="000000"/>
          <w:szCs w:val="24"/>
        </w:rPr>
        <w:t>area</w:t>
      </w:r>
      <w:r w:rsidR="006B54C8" w:rsidRPr="006B54C8">
        <w:rPr>
          <w:rFonts w:ascii="Calibri" w:eastAsia="Calibri" w:hAnsi="Calibri" w:cs="Calibri"/>
          <w:color w:val="000000"/>
          <w:szCs w:val="24"/>
        </w:rPr>
        <w:t xml:space="preserve"> that may not be the case.</w:t>
      </w:r>
      <w:r w:rsidR="009675F5">
        <w:rPr>
          <w:rFonts w:ascii="Calibri" w:eastAsia="Calibri" w:hAnsi="Calibri" w:cs="Calibri"/>
          <w:color w:val="000000"/>
          <w:szCs w:val="24"/>
        </w:rPr>
        <w:t xml:space="preserve">  Reach out to the Task Force and we can connect you with some of those rural health centers.  2) Reach out to</w:t>
      </w:r>
      <w:r w:rsidR="006B54C8" w:rsidRPr="006B54C8">
        <w:rPr>
          <w:rFonts w:ascii="Calibri" w:eastAsia="Calibri" w:hAnsi="Calibri" w:cs="Calibri"/>
          <w:color w:val="000000"/>
          <w:szCs w:val="24"/>
        </w:rPr>
        <w:t xml:space="preserve"> those specialists</w:t>
      </w:r>
      <w:r w:rsidR="009675F5">
        <w:rPr>
          <w:rFonts w:ascii="Calibri" w:eastAsia="Calibri" w:hAnsi="Calibri" w:cs="Calibri"/>
          <w:color w:val="000000"/>
          <w:szCs w:val="24"/>
        </w:rPr>
        <w:t xml:space="preserve"> and</w:t>
      </w:r>
      <w:r w:rsidR="0028169B">
        <w:rPr>
          <w:rFonts w:ascii="Calibri" w:eastAsia="Calibri" w:hAnsi="Calibri" w:cs="Calibri"/>
          <w:color w:val="000000"/>
          <w:szCs w:val="24"/>
        </w:rPr>
        <w:t xml:space="preserve"> those</w:t>
      </w:r>
      <w:r w:rsidR="009675F5">
        <w:rPr>
          <w:rFonts w:ascii="Calibri" w:eastAsia="Calibri" w:hAnsi="Calibri" w:cs="Calibri"/>
          <w:color w:val="000000"/>
          <w:szCs w:val="24"/>
        </w:rPr>
        <w:t xml:space="preserve"> </w:t>
      </w:r>
      <w:r w:rsidR="006B54C8" w:rsidRPr="006B54C8">
        <w:rPr>
          <w:rFonts w:ascii="Calibri" w:eastAsia="Calibri" w:hAnsi="Calibri" w:cs="Calibri"/>
          <w:color w:val="000000"/>
          <w:szCs w:val="24"/>
        </w:rPr>
        <w:t xml:space="preserve">other care providers </w:t>
      </w:r>
      <w:r w:rsidR="009675F5">
        <w:rPr>
          <w:rFonts w:ascii="Calibri" w:eastAsia="Calibri" w:hAnsi="Calibri" w:cs="Calibri"/>
          <w:color w:val="000000"/>
          <w:szCs w:val="24"/>
        </w:rPr>
        <w:t>to</w:t>
      </w:r>
      <w:r w:rsidR="006B54C8" w:rsidRPr="006B54C8">
        <w:rPr>
          <w:rFonts w:ascii="Calibri" w:eastAsia="Calibri" w:hAnsi="Calibri" w:cs="Calibri"/>
          <w:color w:val="000000"/>
          <w:szCs w:val="24"/>
        </w:rPr>
        <w:t xml:space="preserve"> talk about how important </w:t>
      </w:r>
      <w:r w:rsidR="0028169B">
        <w:rPr>
          <w:rFonts w:ascii="Calibri" w:eastAsia="Calibri" w:hAnsi="Calibri" w:cs="Calibri"/>
          <w:color w:val="000000"/>
          <w:szCs w:val="24"/>
        </w:rPr>
        <w:t>they’re</w:t>
      </w:r>
      <w:r w:rsidR="006B54C8" w:rsidRPr="006B54C8">
        <w:rPr>
          <w:rFonts w:ascii="Calibri" w:eastAsia="Calibri" w:hAnsi="Calibri" w:cs="Calibri"/>
          <w:color w:val="000000"/>
          <w:szCs w:val="24"/>
        </w:rPr>
        <w:t xml:space="preserve"> going to be. </w:t>
      </w:r>
    </w:p>
    <w:p w14:paraId="23883A59" w14:textId="77777777" w:rsidR="00F70A95" w:rsidRDefault="00F70A95" w:rsidP="006B54C8">
      <w:pPr>
        <w:spacing w:before="80" w:after="0" w:line="240" w:lineRule="auto"/>
        <w:rPr>
          <w:rFonts w:ascii="Calibri" w:eastAsia="Calibri" w:hAnsi="Calibri" w:cs="Calibri"/>
          <w:color w:val="000000"/>
          <w:szCs w:val="24"/>
        </w:rPr>
      </w:pPr>
    </w:p>
    <w:p w14:paraId="53C930F8" w14:textId="7F9C2018" w:rsidR="006B54C8" w:rsidRPr="006B54C8" w:rsidRDefault="009675F5" w:rsidP="006B54C8">
      <w:pPr>
        <w:spacing w:before="80" w:after="0" w:line="240" w:lineRule="auto"/>
        <w:rPr>
          <w:rFonts w:ascii="Calibri" w:eastAsia="Calibri" w:hAnsi="Calibri" w:cs="Calibri"/>
          <w:color w:val="000000"/>
          <w:szCs w:val="24"/>
        </w:rPr>
      </w:pPr>
      <w:r>
        <w:rPr>
          <w:rFonts w:ascii="Calibri" w:eastAsia="Calibri" w:hAnsi="Calibri" w:cs="Calibri"/>
          <w:color w:val="000000"/>
          <w:szCs w:val="24"/>
        </w:rPr>
        <w:lastRenderedPageBreak/>
        <w:t>G</w:t>
      </w:r>
      <w:r w:rsidR="006B54C8" w:rsidRPr="006B54C8">
        <w:rPr>
          <w:rFonts w:ascii="Calibri" w:eastAsia="Calibri" w:hAnsi="Calibri" w:cs="Calibri"/>
          <w:color w:val="000000"/>
          <w:szCs w:val="24"/>
        </w:rPr>
        <w:t>o back to those basics of patient satisfaction</w:t>
      </w:r>
      <w:r w:rsidR="0028169B">
        <w:rPr>
          <w:rFonts w:ascii="Calibri" w:eastAsia="Calibri" w:hAnsi="Calibri" w:cs="Calibri"/>
          <w:color w:val="000000"/>
          <w:szCs w:val="24"/>
        </w:rPr>
        <w:t xml:space="preserve"> </w:t>
      </w:r>
      <w:r w:rsidR="006B54C8" w:rsidRPr="006B54C8">
        <w:rPr>
          <w:rFonts w:ascii="Calibri" w:eastAsia="Calibri" w:hAnsi="Calibri" w:cs="Calibri"/>
          <w:color w:val="000000"/>
          <w:szCs w:val="24"/>
        </w:rPr>
        <w:t>surveys</w:t>
      </w:r>
      <w:r w:rsidR="0028169B">
        <w:rPr>
          <w:rFonts w:ascii="Calibri" w:eastAsia="Calibri" w:hAnsi="Calibri" w:cs="Calibri"/>
          <w:color w:val="000000"/>
          <w:szCs w:val="24"/>
        </w:rPr>
        <w:t>, community advisory boards</w:t>
      </w:r>
      <w:r w:rsidR="006B54C8" w:rsidRPr="006B54C8">
        <w:rPr>
          <w:rFonts w:ascii="Calibri" w:eastAsia="Calibri" w:hAnsi="Calibri" w:cs="Calibri"/>
          <w:color w:val="000000"/>
          <w:szCs w:val="24"/>
        </w:rPr>
        <w:t xml:space="preserve">, getting a couple </w:t>
      </w:r>
      <w:r w:rsidR="0028169B">
        <w:rPr>
          <w:rFonts w:ascii="Calibri" w:eastAsia="Calibri" w:hAnsi="Calibri" w:cs="Calibri"/>
          <w:color w:val="000000"/>
          <w:szCs w:val="24"/>
        </w:rPr>
        <w:t xml:space="preserve">of </w:t>
      </w:r>
      <w:r w:rsidR="006B54C8" w:rsidRPr="006B54C8">
        <w:rPr>
          <w:rFonts w:ascii="Calibri" w:eastAsia="Calibri" w:hAnsi="Calibri" w:cs="Calibri"/>
          <w:color w:val="000000"/>
          <w:szCs w:val="24"/>
        </w:rPr>
        <w:t xml:space="preserve">champions from the community who are really interested in this to actually hear the patient perspective of what the challenges are and how you can be the best health center you can be when it comes to that. </w:t>
      </w:r>
      <w:r w:rsidR="0028169B">
        <w:rPr>
          <w:rFonts w:ascii="Calibri" w:eastAsia="Calibri" w:hAnsi="Calibri" w:cs="Calibri"/>
          <w:color w:val="000000"/>
          <w:szCs w:val="24"/>
        </w:rPr>
        <w:t>Connect with t</w:t>
      </w:r>
      <w:r w:rsidR="006B54C8" w:rsidRPr="006B54C8">
        <w:rPr>
          <w:rFonts w:ascii="Calibri" w:eastAsia="Calibri" w:hAnsi="Calibri" w:cs="Calibri"/>
          <w:color w:val="000000"/>
          <w:szCs w:val="24"/>
        </w:rPr>
        <w:t xml:space="preserve">he closest urban area you have where there may be more resources and see if there's ways to sort of bridge the gaps between them getting some of the connections they might need when it comes to some </w:t>
      </w:r>
      <w:r w:rsidR="0028169B">
        <w:rPr>
          <w:rFonts w:ascii="Calibri" w:eastAsia="Calibri" w:hAnsi="Calibri" w:cs="Calibri"/>
          <w:color w:val="000000"/>
          <w:szCs w:val="24"/>
        </w:rPr>
        <w:t xml:space="preserve">of </w:t>
      </w:r>
      <w:r w:rsidR="006B54C8" w:rsidRPr="006B54C8">
        <w:rPr>
          <w:rFonts w:ascii="Calibri" w:eastAsia="Calibri" w:hAnsi="Calibri" w:cs="Calibri"/>
          <w:color w:val="000000"/>
          <w:szCs w:val="24"/>
        </w:rPr>
        <w:t>that care or those resources.</w:t>
      </w:r>
    </w:p>
    <w:p w14:paraId="0A066B92" w14:textId="259DD996" w:rsidR="006B54C8" w:rsidRPr="006B54C8" w:rsidRDefault="00080666" w:rsidP="006B54C8">
      <w:pPr>
        <w:spacing w:before="80" w:after="0" w:line="240" w:lineRule="auto"/>
        <w:rPr>
          <w:rFonts w:ascii="Calibri" w:eastAsia="Calibri" w:hAnsi="Calibri" w:cs="Calibri"/>
          <w:color w:val="000000"/>
          <w:szCs w:val="24"/>
        </w:rPr>
      </w:pPr>
      <w:r>
        <w:rPr>
          <w:rFonts w:ascii="Calibri" w:eastAsia="Calibri" w:hAnsi="Calibri" w:cs="Calibri"/>
          <w:color w:val="000000"/>
          <w:szCs w:val="24"/>
        </w:rPr>
        <w:br/>
      </w:r>
      <w:r w:rsidR="006B54C8" w:rsidRPr="006B54C8">
        <w:rPr>
          <w:rFonts w:ascii="Calibri" w:eastAsia="Calibri" w:hAnsi="Calibri" w:cs="Calibri"/>
          <w:color w:val="000000"/>
          <w:szCs w:val="24"/>
        </w:rPr>
        <w:t xml:space="preserve">There's also a lot of resources when it comes to online health. There is the TransLine, which is a great </w:t>
      </w:r>
      <w:r w:rsidR="0028169B">
        <w:rPr>
          <w:rFonts w:ascii="Calibri" w:eastAsia="Calibri" w:hAnsi="Calibri" w:cs="Calibri"/>
          <w:color w:val="000000"/>
          <w:szCs w:val="24"/>
        </w:rPr>
        <w:t>resource and</w:t>
      </w:r>
      <w:r w:rsidR="006B54C8" w:rsidRPr="006B54C8">
        <w:rPr>
          <w:rFonts w:ascii="Calibri" w:eastAsia="Calibri" w:hAnsi="Calibri" w:cs="Calibri"/>
          <w:color w:val="000000"/>
          <w:szCs w:val="24"/>
        </w:rPr>
        <w:t xml:space="preserve"> we get a lot of rural health questions. I volunteer for that. </w:t>
      </w:r>
      <w:r w:rsidR="0028169B">
        <w:rPr>
          <w:rFonts w:ascii="Calibri" w:eastAsia="Calibri" w:hAnsi="Calibri" w:cs="Calibri"/>
          <w:color w:val="000000"/>
          <w:szCs w:val="24"/>
        </w:rPr>
        <w:t>It is</w:t>
      </w:r>
      <w:r w:rsidR="006B54C8" w:rsidRPr="006B54C8">
        <w:rPr>
          <w:rFonts w:ascii="Calibri" w:eastAsia="Calibri" w:hAnsi="Calibri" w:cs="Calibri"/>
          <w:color w:val="000000"/>
          <w:szCs w:val="24"/>
        </w:rPr>
        <w:t xml:space="preserve"> a great way to </w:t>
      </w:r>
      <w:r w:rsidR="0028169B">
        <w:rPr>
          <w:rFonts w:ascii="Calibri" w:eastAsia="Calibri" w:hAnsi="Calibri" w:cs="Calibri"/>
          <w:color w:val="000000"/>
          <w:szCs w:val="24"/>
        </w:rPr>
        <w:t xml:space="preserve">pose </w:t>
      </w:r>
      <w:r w:rsidR="006B54C8" w:rsidRPr="006B54C8">
        <w:rPr>
          <w:rFonts w:ascii="Calibri" w:eastAsia="Calibri" w:hAnsi="Calibri" w:cs="Calibri"/>
          <w:color w:val="000000"/>
          <w:szCs w:val="24"/>
        </w:rPr>
        <w:t xml:space="preserve">clinical questions that you may have about taking care of patients. </w:t>
      </w:r>
      <w:r w:rsidR="0028169B">
        <w:rPr>
          <w:rFonts w:ascii="Calibri" w:eastAsia="Calibri" w:hAnsi="Calibri" w:cs="Calibri"/>
          <w:color w:val="000000"/>
          <w:szCs w:val="24"/>
        </w:rPr>
        <w:t>NACHC also has different</w:t>
      </w:r>
      <w:r w:rsidR="006B54C8" w:rsidRPr="006B54C8">
        <w:rPr>
          <w:rFonts w:ascii="Calibri" w:eastAsia="Calibri" w:hAnsi="Calibri" w:cs="Calibri"/>
          <w:color w:val="000000"/>
          <w:szCs w:val="24"/>
        </w:rPr>
        <w:t xml:space="preserve"> resources available.</w:t>
      </w:r>
    </w:p>
    <w:p w14:paraId="33596847" w14:textId="45F7C74F" w:rsidR="006B54C8" w:rsidRPr="006B54C8" w:rsidRDefault="0058615B"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Question</w:t>
      </w:r>
    </w:p>
    <w:p w14:paraId="08023407" w14:textId="354BB78C" w:rsidR="006B54C8" w:rsidRPr="00253009" w:rsidRDefault="0028169B" w:rsidP="006B54C8">
      <w:pPr>
        <w:spacing w:before="80" w:after="0" w:line="240" w:lineRule="auto"/>
        <w:rPr>
          <w:rFonts w:ascii="Calibri" w:eastAsia="Calibri" w:hAnsi="Calibri" w:cs="Calibri"/>
          <w:b/>
          <w:bCs/>
          <w:color w:val="000000"/>
          <w:szCs w:val="24"/>
        </w:rPr>
      </w:pPr>
      <w:r w:rsidRPr="00253009">
        <w:rPr>
          <w:rFonts w:ascii="Calibri" w:eastAsia="Calibri" w:hAnsi="Calibri" w:cs="Calibri"/>
          <w:b/>
          <w:bCs/>
          <w:color w:val="000000"/>
          <w:szCs w:val="24"/>
        </w:rPr>
        <w:t>What are</w:t>
      </w:r>
      <w:r w:rsidR="006B54C8" w:rsidRPr="00253009">
        <w:rPr>
          <w:rFonts w:ascii="Calibri" w:eastAsia="Calibri" w:hAnsi="Calibri" w:cs="Calibri"/>
          <w:b/>
          <w:bCs/>
          <w:color w:val="000000"/>
          <w:szCs w:val="24"/>
        </w:rPr>
        <w:t xml:space="preserve"> polic</w:t>
      </w:r>
      <w:r w:rsidR="0058615B" w:rsidRPr="00253009">
        <w:rPr>
          <w:rFonts w:ascii="Calibri" w:eastAsia="Calibri" w:hAnsi="Calibri" w:cs="Calibri"/>
          <w:b/>
          <w:bCs/>
          <w:color w:val="000000"/>
          <w:szCs w:val="24"/>
        </w:rPr>
        <w:t>ies</w:t>
      </w:r>
      <w:r w:rsidR="006B54C8" w:rsidRPr="00253009">
        <w:rPr>
          <w:rFonts w:ascii="Calibri" w:eastAsia="Calibri" w:hAnsi="Calibri" w:cs="Calibri"/>
          <w:b/>
          <w:bCs/>
          <w:color w:val="000000"/>
          <w:szCs w:val="24"/>
        </w:rPr>
        <w:t xml:space="preserve"> and best practices that Howard Brown </w:t>
      </w:r>
      <w:r w:rsidRPr="00253009">
        <w:rPr>
          <w:rFonts w:ascii="Calibri" w:eastAsia="Calibri" w:hAnsi="Calibri" w:cs="Calibri"/>
          <w:b/>
          <w:bCs/>
          <w:color w:val="000000"/>
          <w:szCs w:val="24"/>
        </w:rPr>
        <w:t xml:space="preserve">Health </w:t>
      </w:r>
      <w:r w:rsidR="006B54C8" w:rsidRPr="00253009">
        <w:rPr>
          <w:rFonts w:ascii="Calibri" w:eastAsia="Calibri" w:hAnsi="Calibri" w:cs="Calibri"/>
          <w:b/>
          <w:bCs/>
          <w:color w:val="000000"/>
          <w:szCs w:val="24"/>
        </w:rPr>
        <w:t>has</w:t>
      </w:r>
      <w:r w:rsidR="0058615B" w:rsidRPr="00253009">
        <w:rPr>
          <w:rFonts w:ascii="Calibri" w:eastAsia="Calibri" w:hAnsi="Calibri" w:cs="Calibri"/>
          <w:b/>
          <w:bCs/>
          <w:color w:val="000000"/>
          <w:szCs w:val="24"/>
        </w:rPr>
        <w:t xml:space="preserve"> put</w:t>
      </w:r>
      <w:r w:rsidR="006B54C8" w:rsidRPr="00253009">
        <w:rPr>
          <w:rFonts w:ascii="Calibri" w:eastAsia="Calibri" w:hAnsi="Calibri" w:cs="Calibri"/>
          <w:b/>
          <w:bCs/>
          <w:color w:val="000000"/>
          <w:szCs w:val="24"/>
        </w:rPr>
        <w:t xml:space="preserve"> in place for working with transgender diverse population</w:t>
      </w:r>
      <w:r w:rsidR="0058615B" w:rsidRPr="00253009">
        <w:rPr>
          <w:rFonts w:ascii="Calibri" w:eastAsia="Calibri" w:hAnsi="Calibri" w:cs="Calibri"/>
          <w:b/>
          <w:bCs/>
          <w:color w:val="000000"/>
          <w:szCs w:val="24"/>
        </w:rPr>
        <w:t>s</w:t>
      </w:r>
      <w:r w:rsidR="006B54C8" w:rsidRPr="00253009">
        <w:rPr>
          <w:rFonts w:ascii="Calibri" w:eastAsia="Calibri" w:hAnsi="Calibri" w:cs="Calibri"/>
          <w:b/>
          <w:bCs/>
          <w:color w:val="000000"/>
          <w:szCs w:val="24"/>
        </w:rPr>
        <w:t>?</w:t>
      </w:r>
    </w:p>
    <w:p w14:paraId="5792A7EA" w14:textId="4DA6086D" w:rsidR="006B54C8" w:rsidRPr="006B54C8" w:rsidRDefault="0058615B"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Response</w:t>
      </w:r>
    </w:p>
    <w:p w14:paraId="15BD10C5" w14:textId="3EDF2D96" w:rsidR="006B54C8" w:rsidRPr="006B54C8" w:rsidRDefault="006B54C8" w:rsidP="006B54C8">
      <w:pPr>
        <w:spacing w:before="80" w:after="0" w:line="240" w:lineRule="auto"/>
        <w:rPr>
          <w:rFonts w:ascii="Calibri" w:eastAsia="Calibri" w:hAnsi="Calibri" w:cs="Calibri"/>
          <w:color w:val="000000"/>
          <w:szCs w:val="24"/>
        </w:rPr>
      </w:pPr>
      <w:r w:rsidRPr="006B54C8">
        <w:rPr>
          <w:rFonts w:ascii="Calibri" w:eastAsia="Calibri" w:hAnsi="Calibri" w:cs="Calibri"/>
          <w:color w:val="000000"/>
          <w:szCs w:val="24"/>
        </w:rPr>
        <w:t xml:space="preserve">I certainly learned a lot along the way. </w:t>
      </w:r>
      <w:r w:rsidR="0058615B">
        <w:rPr>
          <w:rFonts w:ascii="Calibri" w:eastAsia="Calibri" w:hAnsi="Calibri" w:cs="Calibri"/>
          <w:color w:val="000000"/>
          <w:szCs w:val="24"/>
        </w:rPr>
        <w:t>In</w:t>
      </w:r>
      <w:r w:rsidRPr="006B54C8">
        <w:rPr>
          <w:rFonts w:ascii="Calibri" w:eastAsia="Calibri" w:hAnsi="Calibri" w:cs="Calibri"/>
          <w:color w:val="000000"/>
          <w:szCs w:val="24"/>
        </w:rPr>
        <w:t xml:space="preserve"> the 14 years </w:t>
      </w:r>
      <w:r w:rsidR="0058615B">
        <w:rPr>
          <w:rFonts w:ascii="Calibri" w:eastAsia="Calibri" w:hAnsi="Calibri" w:cs="Calibri"/>
          <w:color w:val="000000"/>
          <w:szCs w:val="24"/>
        </w:rPr>
        <w:t>I have been at</w:t>
      </w:r>
      <w:r w:rsidRPr="006B54C8">
        <w:rPr>
          <w:rFonts w:ascii="Calibri" w:eastAsia="Calibri" w:hAnsi="Calibri" w:cs="Calibri"/>
          <w:color w:val="000000"/>
          <w:szCs w:val="24"/>
        </w:rPr>
        <w:t xml:space="preserve"> Howard Brown things have changed quite a bit in terms of how we have delivered care to the trans and gender non-binary population. </w:t>
      </w:r>
      <w:r w:rsidR="0058615B">
        <w:rPr>
          <w:rFonts w:ascii="Calibri" w:eastAsia="Calibri" w:hAnsi="Calibri" w:cs="Calibri"/>
          <w:color w:val="000000"/>
          <w:szCs w:val="24"/>
        </w:rPr>
        <w:t>It’s</w:t>
      </w:r>
      <w:r w:rsidRPr="006B54C8">
        <w:rPr>
          <w:rFonts w:ascii="Calibri" w:eastAsia="Calibri" w:hAnsi="Calibri" w:cs="Calibri"/>
          <w:color w:val="000000"/>
          <w:szCs w:val="24"/>
        </w:rPr>
        <w:t xml:space="preserve"> multifaceted</w:t>
      </w:r>
      <w:r w:rsidR="0058615B">
        <w:rPr>
          <w:rFonts w:ascii="Calibri" w:eastAsia="Calibri" w:hAnsi="Calibri" w:cs="Calibri"/>
          <w:color w:val="000000"/>
          <w:szCs w:val="24"/>
        </w:rPr>
        <w:t>: 1)</w:t>
      </w:r>
      <w:r w:rsidRPr="006B54C8">
        <w:rPr>
          <w:rFonts w:ascii="Calibri" w:eastAsia="Calibri" w:hAnsi="Calibri" w:cs="Calibri"/>
          <w:color w:val="000000"/>
          <w:szCs w:val="24"/>
        </w:rPr>
        <w:t xml:space="preserve"> </w:t>
      </w:r>
      <w:r w:rsidR="0058615B">
        <w:rPr>
          <w:rFonts w:ascii="Calibri" w:eastAsia="Calibri" w:hAnsi="Calibri" w:cs="Calibri"/>
          <w:color w:val="000000"/>
          <w:szCs w:val="24"/>
        </w:rPr>
        <w:t>W</w:t>
      </w:r>
      <w:r w:rsidRPr="006B54C8">
        <w:rPr>
          <w:rFonts w:ascii="Calibri" w:eastAsia="Calibri" w:hAnsi="Calibri" w:cs="Calibri"/>
          <w:color w:val="000000"/>
          <w:szCs w:val="24"/>
        </w:rPr>
        <w:t xml:space="preserve">e have </w:t>
      </w:r>
      <w:r w:rsidR="0058615B">
        <w:rPr>
          <w:rFonts w:ascii="Calibri" w:eastAsia="Calibri" w:hAnsi="Calibri" w:cs="Calibri"/>
          <w:color w:val="000000"/>
          <w:szCs w:val="24"/>
        </w:rPr>
        <w:t>made</w:t>
      </w:r>
      <w:r w:rsidRPr="006B54C8">
        <w:rPr>
          <w:rFonts w:ascii="Calibri" w:eastAsia="Calibri" w:hAnsi="Calibri" w:cs="Calibri"/>
          <w:color w:val="000000"/>
          <w:szCs w:val="24"/>
        </w:rPr>
        <w:t xml:space="preserve"> a much more concerted effort at hiring from community. So</w:t>
      </w:r>
      <w:r w:rsidR="0058615B">
        <w:rPr>
          <w:rFonts w:ascii="Calibri" w:eastAsia="Calibri" w:hAnsi="Calibri" w:cs="Calibri"/>
          <w:color w:val="000000"/>
          <w:szCs w:val="24"/>
        </w:rPr>
        <w:t>,</w:t>
      </w:r>
      <w:r w:rsidRPr="006B54C8">
        <w:rPr>
          <w:rFonts w:ascii="Calibri" w:eastAsia="Calibri" w:hAnsi="Calibri" w:cs="Calibri"/>
          <w:color w:val="000000"/>
          <w:szCs w:val="24"/>
        </w:rPr>
        <w:t xml:space="preserve"> making sure that we are bringing employees on from community because people definitely want to see a staff reflecting the</w:t>
      </w:r>
      <w:r w:rsidR="0058615B">
        <w:rPr>
          <w:rFonts w:ascii="Calibri" w:eastAsia="Calibri" w:hAnsi="Calibri" w:cs="Calibri"/>
          <w:color w:val="000000"/>
          <w:szCs w:val="24"/>
        </w:rPr>
        <w:t>ir</w:t>
      </w:r>
      <w:r w:rsidRPr="006B54C8">
        <w:rPr>
          <w:rFonts w:ascii="Calibri" w:eastAsia="Calibri" w:hAnsi="Calibri" w:cs="Calibri"/>
          <w:color w:val="000000"/>
          <w:szCs w:val="24"/>
        </w:rPr>
        <w:t xml:space="preserve"> communities. </w:t>
      </w:r>
      <w:r w:rsidR="0058615B">
        <w:rPr>
          <w:rFonts w:ascii="Calibri" w:eastAsia="Calibri" w:hAnsi="Calibri" w:cs="Calibri"/>
          <w:color w:val="000000"/>
          <w:szCs w:val="24"/>
        </w:rPr>
        <w:t>That has</w:t>
      </w:r>
      <w:r w:rsidRPr="006B54C8">
        <w:rPr>
          <w:rFonts w:ascii="Calibri" w:eastAsia="Calibri" w:hAnsi="Calibri" w:cs="Calibri"/>
          <w:color w:val="000000"/>
          <w:szCs w:val="24"/>
        </w:rPr>
        <w:t xml:space="preserve"> been a huge win for us when it comes to caring for the trans community. </w:t>
      </w:r>
      <w:r w:rsidR="0058615B">
        <w:rPr>
          <w:rFonts w:ascii="Calibri" w:eastAsia="Calibri" w:hAnsi="Calibri" w:cs="Calibri"/>
          <w:color w:val="000000"/>
          <w:szCs w:val="24"/>
        </w:rPr>
        <w:t>2)</w:t>
      </w:r>
      <w:r w:rsidRPr="006B54C8">
        <w:rPr>
          <w:rFonts w:ascii="Calibri" w:eastAsia="Calibri" w:hAnsi="Calibri" w:cs="Calibri"/>
          <w:color w:val="000000"/>
          <w:szCs w:val="24"/>
        </w:rPr>
        <w:t xml:space="preserve"> </w:t>
      </w:r>
      <w:r w:rsidR="0058615B">
        <w:rPr>
          <w:rFonts w:ascii="Calibri" w:eastAsia="Calibri" w:hAnsi="Calibri" w:cs="Calibri"/>
          <w:color w:val="000000"/>
          <w:szCs w:val="24"/>
        </w:rPr>
        <w:t>Q</w:t>
      </w:r>
      <w:r w:rsidRPr="006B54C8">
        <w:rPr>
          <w:rFonts w:ascii="Calibri" w:eastAsia="Calibri" w:hAnsi="Calibri" w:cs="Calibri"/>
          <w:color w:val="000000"/>
          <w:szCs w:val="24"/>
        </w:rPr>
        <w:t>uestioning, never stop yourself from asking why. I think back to when I was first a clinician at my health center</w:t>
      </w:r>
      <w:r w:rsidR="0058615B">
        <w:rPr>
          <w:rFonts w:ascii="Calibri" w:eastAsia="Calibri" w:hAnsi="Calibri" w:cs="Calibri"/>
          <w:color w:val="000000"/>
          <w:szCs w:val="24"/>
        </w:rPr>
        <w:t>,</w:t>
      </w:r>
      <w:r w:rsidRPr="006B54C8">
        <w:rPr>
          <w:rFonts w:ascii="Calibri" w:eastAsia="Calibri" w:hAnsi="Calibri" w:cs="Calibri"/>
          <w:color w:val="000000"/>
          <w:szCs w:val="24"/>
        </w:rPr>
        <w:t xml:space="preserve"> and I was really new to doing hormones and trans health</w:t>
      </w:r>
      <w:r w:rsidR="0058615B">
        <w:rPr>
          <w:rFonts w:ascii="Calibri" w:eastAsia="Calibri" w:hAnsi="Calibri" w:cs="Calibri"/>
          <w:color w:val="000000"/>
          <w:szCs w:val="24"/>
        </w:rPr>
        <w:t>. W</w:t>
      </w:r>
      <w:r w:rsidRPr="006B54C8">
        <w:rPr>
          <w:rFonts w:ascii="Calibri" w:eastAsia="Calibri" w:hAnsi="Calibri" w:cs="Calibri"/>
          <w:color w:val="000000"/>
          <w:szCs w:val="24"/>
        </w:rPr>
        <w:t xml:space="preserve">hat I've learned in the decade and half </w:t>
      </w:r>
      <w:r w:rsidR="0058615B">
        <w:rPr>
          <w:rFonts w:ascii="Calibri" w:eastAsia="Calibri" w:hAnsi="Calibri" w:cs="Calibri"/>
          <w:color w:val="000000"/>
          <w:szCs w:val="24"/>
        </w:rPr>
        <w:t>since then</w:t>
      </w:r>
      <w:r w:rsidRPr="006B54C8">
        <w:rPr>
          <w:rFonts w:ascii="Calibri" w:eastAsia="Calibri" w:hAnsi="Calibri" w:cs="Calibri"/>
          <w:color w:val="000000"/>
          <w:szCs w:val="24"/>
        </w:rPr>
        <w:t xml:space="preserve"> is that I'm never okay with </w:t>
      </w:r>
      <w:r w:rsidR="0058615B">
        <w:rPr>
          <w:rFonts w:ascii="Calibri" w:eastAsia="Calibri" w:hAnsi="Calibri" w:cs="Calibri"/>
          <w:color w:val="000000"/>
          <w:szCs w:val="24"/>
        </w:rPr>
        <w:t xml:space="preserve">the </w:t>
      </w:r>
      <w:r w:rsidRPr="006B54C8">
        <w:rPr>
          <w:rFonts w:ascii="Calibri" w:eastAsia="Calibri" w:hAnsi="Calibri" w:cs="Calibri"/>
          <w:color w:val="000000"/>
          <w:szCs w:val="24"/>
        </w:rPr>
        <w:t>status quo.</w:t>
      </w:r>
      <w:r w:rsidR="0058615B">
        <w:rPr>
          <w:rFonts w:ascii="Calibri" w:eastAsia="Calibri" w:hAnsi="Calibri" w:cs="Calibri"/>
          <w:color w:val="000000"/>
          <w:szCs w:val="24"/>
        </w:rPr>
        <w:t xml:space="preserve"> </w:t>
      </w:r>
      <w:r w:rsidRPr="006B54C8">
        <w:rPr>
          <w:rFonts w:ascii="Calibri" w:eastAsia="Calibri" w:hAnsi="Calibri" w:cs="Calibri"/>
          <w:color w:val="000000"/>
          <w:szCs w:val="24"/>
        </w:rPr>
        <w:t xml:space="preserve"> </w:t>
      </w:r>
      <w:r w:rsidR="0058615B">
        <w:rPr>
          <w:rFonts w:ascii="Calibri" w:eastAsia="Calibri" w:hAnsi="Calibri" w:cs="Calibri"/>
          <w:color w:val="000000"/>
          <w:szCs w:val="24"/>
        </w:rPr>
        <w:t>F</w:t>
      </w:r>
      <w:r w:rsidRPr="006B54C8">
        <w:rPr>
          <w:rFonts w:ascii="Calibri" w:eastAsia="Calibri" w:hAnsi="Calibri" w:cs="Calibri"/>
          <w:color w:val="000000"/>
          <w:szCs w:val="24"/>
        </w:rPr>
        <w:t>or example, when I first started, we had three visits to get someone on hormones. It was a lot of hoops to jump through and I challenged myself to keep saying, why, why are we putting up these barriers</w:t>
      </w:r>
      <w:r w:rsidR="0058615B">
        <w:rPr>
          <w:rFonts w:ascii="Calibri" w:eastAsia="Calibri" w:hAnsi="Calibri" w:cs="Calibri"/>
          <w:color w:val="000000"/>
          <w:szCs w:val="24"/>
        </w:rPr>
        <w:t xml:space="preserve"> w</w:t>
      </w:r>
      <w:r w:rsidRPr="006B54C8">
        <w:rPr>
          <w:rFonts w:ascii="Calibri" w:eastAsia="Calibri" w:hAnsi="Calibri" w:cs="Calibri"/>
          <w:color w:val="000000"/>
          <w:szCs w:val="24"/>
        </w:rPr>
        <w:t>hen at the end of the day, the clinical data tells us this is a really safe, affirming thing to do</w:t>
      </w:r>
      <w:r w:rsidR="0058615B">
        <w:rPr>
          <w:rFonts w:ascii="Calibri" w:eastAsia="Calibri" w:hAnsi="Calibri" w:cs="Calibri"/>
          <w:color w:val="000000"/>
          <w:szCs w:val="24"/>
        </w:rPr>
        <w:t>.</w:t>
      </w:r>
      <w:r w:rsidRPr="006B54C8">
        <w:rPr>
          <w:rFonts w:ascii="Calibri" w:eastAsia="Calibri" w:hAnsi="Calibri" w:cs="Calibri"/>
          <w:color w:val="000000"/>
          <w:szCs w:val="24"/>
        </w:rPr>
        <w:t xml:space="preserve"> </w:t>
      </w:r>
      <w:r w:rsidR="0058615B">
        <w:rPr>
          <w:rFonts w:ascii="Calibri" w:eastAsia="Calibri" w:hAnsi="Calibri" w:cs="Calibri"/>
          <w:color w:val="000000"/>
          <w:szCs w:val="24"/>
        </w:rPr>
        <w:t>3)</w:t>
      </w:r>
      <w:r w:rsidRPr="006B54C8">
        <w:rPr>
          <w:rFonts w:ascii="Calibri" w:eastAsia="Calibri" w:hAnsi="Calibri" w:cs="Calibri"/>
          <w:color w:val="000000"/>
          <w:szCs w:val="24"/>
        </w:rPr>
        <w:t xml:space="preserve"> </w:t>
      </w:r>
      <w:r w:rsidR="0058615B">
        <w:rPr>
          <w:rFonts w:ascii="Calibri" w:eastAsia="Calibri" w:hAnsi="Calibri" w:cs="Calibri"/>
          <w:color w:val="000000"/>
          <w:szCs w:val="24"/>
        </w:rPr>
        <w:t>M</w:t>
      </w:r>
      <w:r w:rsidRPr="006B54C8">
        <w:rPr>
          <w:rFonts w:ascii="Calibri" w:eastAsia="Calibri" w:hAnsi="Calibri" w:cs="Calibri"/>
          <w:color w:val="000000"/>
          <w:szCs w:val="24"/>
        </w:rPr>
        <w:t xml:space="preserve">ake sure </w:t>
      </w:r>
      <w:r w:rsidR="00FA52D5">
        <w:rPr>
          <w:rFonts w:ascii="Calibri" w:eastAsia="Calibri" w:hAnsi="Calibri" w:cs="Calibri"/>
          <w:color w:val="000000"/>
          <w:szCs w:val="24"/>
        </w:rPr>
        <w:t>to</w:t>
      </w:r>
      <w:r w:rsidRPr="006B54C8">
        <w:rPr>
          <w:rFonts w:ascii="Calibri" w:eastAsia="Calibri" w:hAnsi="Calibri" w:cs="Calibri"/>
          <w:color w:val="000000"/>
          <w:szCs w:val="24"/>
        </w:rPr>
        <w:t xml:space="preserve"> really think about the different systems. </w:t>
      </w:r>
      <w:r w:rsidR="0058615B">
        <w:rPr>
          <w:rFonts w:ascii="Calibri" w:eastAsia="Calibri" w:hAnsi="Calibri" w:cs="Calibri"/>
          <w:color w:val="000000"/>
          <w:szCs w:val="24"/>
        </w:rPr>
        <w:t>F</w:t>
      </w:r>
      <w:r w:rsidRPr="006B54C8">
        <w:rPr>
          <w:rFonts w:ascii="Calibri" w:eastAsia="Calibri" w:hAnsi="Calibri" w:cs="Calibri"/>
          <w:color w:val="000000"/>
          <w:szCs w:val="24"/>
        </w:rPr>
        <w:t xml:space="preserve">or instance, </w:t>
      </w:r>
      <w:r w:rsidR="0058615B">
        <w:rPr>
          <w:rFonts w:ascii="Calibri" w:eastAsia="Calibri" w:hAnsi="Calibri" w:cs="Calibri"/>
          <w:color w:val="000000"/>
          <w:szCs w:val="24"/>
        </w:rPr>
        <w:t>maybe</w:t>
      </w:r>
      <w:r w:rsidRPr="006B54C8">
        <w:rPr>
          <w:rFonts w:ascii="Calibri" w:eastAsia="Calibri" w:hAnsi="Calibri" w:cs="Calibri"/>
          <w:color w:val="000000"/>
          <w:szCs w:val="24"/>
        </w:rPr>
        <w:t xml:space="preserve"> we are doing good with our forms, but then our EMR isn't friendly to the community, or doesn't do a good job with pronouns or names</w:t>
      </w:r>
      <w:r w:rsidR="00400F67">
        <w:rPr>
          <w:rFonts w:ascii="Calibri" w:eastAsia="Calibri" w:hAnsi="Calibri" w:cs="Calibri"/>
          <w:color w:val="000000"/>
          <w:szCs w:val="24"/>
        </w:rPr>
        <w:t>.  T</w:t>
      </w:r>
      <w:r w:rsidRPr="006B54C8">
        <w:rPr>
          <w:rFonts w:ascii="Calibri" w:eastAsia="Calibri" w:hAnsi="Calibri" w:cs="Calibri"/>
          <w:color w:val="000000"/>
          <w:szCs w:val="24"/>
        </w:rPr>
        <w:t>hen we're really falling short. So</w:t>
      </w:r>
      <w:r w:rsidR="0058615B">
        <w:rPr>
          <w:rFonts w:ascii="Calibri" w:eastAsia="Calibri" w:hAnsi="Calibri" w:cs="Calibri"/>
          <w:color w:val="000000"/>
          <w:szCs w:val="24"/>
        </w:rPr>
        <w:t>,</w:t>
      </w:r>
      <w:r w:rsidRPr="006B54C8">
        <w:rPr>
          <w:rFonts w:ascii="Calibri" w:eastAsia="Calibri" w:hAnsi="Calibri" w:cs="Calibri"/>
          <w:color w:val="000000"/>
          <w:szCs w:val="24"/>
        </w:rPr>
        <w:t xml:space="preserve"> looking at all of the systems and the entire patient experience. </w:t>
      </w:r>
      <w:r w:rsidR="0058615B">
        <w:rPr>
          <w:rFonts w:ascii="Calibri" w:eastAsia="Calibri" w:hAnsi="Calibri" w:cs="Calibri"/>
          <w:color w:val="000000"/>
          <w:szCs w:val="24"/>
        </w:rPr>
        <w:t>4)</w:t>
      </w:r>
      <w:r w:rsidRPr="006B54C8">
        <w:rPr>
          <w:rFonts w:ascii="Calibri" w:eastAsia="Calibri" w:hAnsi="Calibri" w:cs="Calibri"/>
          <w:color w:val="000000"/>
          <w:szCs w:val="24"/>
        </w:rPr>
        <w:t xml:space="preserve"> </w:t>
      </w:r>
      <w:r w:rsidR="0058615B">
        <w:rPr>
          <w:rFonts w:ascii="Calibri" w:eastAsia="Calibri" w:hAnsi="Calibri" w:cs="Calibri"/>
          <w:color w:val="000000"/>
          <w:szCs w:val="24"/>
        </w:rPr>
        <w:t>M</w:t>
      </w:r>
      <w:r w:rsidRPr="006B54C8">
        <w:rPr>
          <w:rFonts w:ascii="Calibri" w:eastAsia="Calibri" w:hAnsi="Calibri" w:cs="Calibri"/>
          <w:color w:val="000000"/>
          <w:szCs w:val="24"/>
        </w:rPr>
        <w:t>ake sure that you think outside of just the meat and potatoes health</w:t>
      </w:r>
      <w:r w:rsidR="00963904">
        <w:rPr>
          <w:rFonts w:ascii="Calibri" w:eastAsia="Calibri" w:hAnsi="Calibri" w:cs="Calibri"/>
          <w:color w:val="000000"/>
          <w:szCs w:val="24"/>
        </w:rPr>
        <w:t xml:space="preserve"> </w:t>
      </w:r>
      <w:r w:rsidRPr="006B54C8">
        <w:rPr>
          <w:rFonts w:ascii="Calibri" w:eastAsia="Calibri" w:hAnsi="Calibri" w:cs="Calibri"/>
          <w:color w:val="000000"/>
          <w:szCs w:val="24"/>
        </w:rPr>
        <w:t>care</w:t>
      </w:r>
      <w:r w:rsidR="0058615B">
        <w:rPr>
          <w:rFonts w:ascii="Calibri" w:eastAsia="Calibri" w:hAnsi="Calibri" w:cs="Calibri"/>
          <w:color w:val="000000"/>
          <w:szCs w:val="24"/>
        </w:rPr>
        <w:t xml:space="preserve"> to</w:t>
      </w:r>
      <w:r w:rsidRPr="006B54C8">
        <w:rPr>
          <w:rFonts w:ascii="Calibri" w:eastAsia="Calibri" w:hAnsi="Calibri" w:cs="Calibri"/>
          <w:color w:val="000000"/>
          <w:szCs w:val="24"/>
        </w:rPr>
        <w:t xml:space="preserve"> what the </w:t>
      </w:r>
      <w:r w:rsidR="00FA52D5">
        <w:rPr>
          <w:rFonts w:ascii="Calibri" w:eastAsia="Calibri" w:hAnsi="Calibri" w:cs="Calibri"/>
          <w:color w:val="000000"/>
          <w:szCs w:val="24"/>
        </w:rPr>
        <w:t xml:space="preserve">other </w:t>
      </w:r>
      <w:r w:rsidRPr="006B54C8">
        <w:rPr>
          <w:rFonts w:ascii="Calibri" w:eastAsia="Calibri" w:hAnsi="Calibri" w:cs="Calibri"/>
          <w:color w:val="000000"/>
          <w:szCs w:val="24"/>
        </w:rPr>
        <w:t>needs of the community</w:t>
      </w:r>
      <w:r w:rsidR="0058615B">
        <w:rPr>
          <w:rFonts w:ascii="Calibri" w:eastAsia="Calibri" w:hAnsi="Calibri" w:cs="Calibri"/>
          <w:color w:val="000000"/>
          <w:szCs w:val="24"/>
        </w:rPr>
        <w:t xml:space="preserve"> are.</w:t>
      </w:r>
      <w:r w:rsidR="00FA52D5">
        <w:rPr>
          <w:rFonts w:ascii="Calibri" w:eastAsia="Calibri" w:hAnsi="Calibri" w:cs="Calibri"/>
          <w:color w:val="000000"/>
          <w:szCs w:val="24"/>
        </w:rPr>
        <w:t xml:space="preserve"> </w:t>
      </w:r>
      <w:r w:rsidRPr="006B54C8">
        <w:rPr>
          <w:rFonts w:ascii="Calibri" w:eastAsia="Calibri" w:hAnsi="Calibri" w:cs="Calibri"/>
          <w:color w:val="000000"/>
          <w:szCs w:val="24"/>
        </w:rPr>
        <w:t>So</w:t>
      </w:r>
      <w:r w:rsidR="00FA52D5">
        <w:rPr>
          <w:rFonts w:ascii="Calibri" w:eastAsia="Calibri" w:hAnsi="Calibri" w:cs="Calibri"/>
          <w:color w:val="000000"/>
          <w:szCs w:val="24"/>
        </w:rPr>
        <w:t>,</w:t>
      </w:r>
      <w:r w:rsidRPr="006B54C8">
        <w:rPr>
          <w:rFonts w:ascii="Calibri" w:eastAsia="Calibri" w:hAnsi="Calibri" w:cs="Calibri"/>
          <w:color w:val="000000"/>
          <w:szCs w:val="24"/>
        </w:rPr>
        <w:t xml:space="preserve"> I know with the trans community in Chicago, one of the things that we really recognize is that yes, hormones are important. Yes, surgery</w:t>
      </w:r>
      <w:r w:rsidR="00FA52D5">
        <w:rPr>
          <w:rFonts w:ascii="Calibri" w:eastAsia="Calibri" w:hAnsi="Calibri" w:cs="Calibri"/>
          <w:color w:val="000000"/>
          <w:szCs w:val="24"/>
        </w:rPr>
        <w:t xml:space="preserve"> and </w:t>
      </w:r>
      <w:r w:rsidRPr="006B54C8">
        <w:rPr>
          <w:rFonts w:ascii="Calibri" w:eastAsia="Calibri" w:hAnsi="Calibri" w:cs="Calibri"/>
          <w:color w:val="000000"/>
          <w:szCs w:val="24"/>
        </w:rPr>
        <w:t>referrals are important</w:t>
      </w:r>
      <w:r w:rsidR="00FA52D5">
        <w:rPr>
          <w:rFonts w:ascii="Calibri" w:eastAsia="Calibri" w:hAnsi="Calibri" w:cs="Calibri"/>
          <w:color w:val="000000"/>
          <w:szCs w:val="24"/>
        </w:rPr>
        <w:t xml:space="preserve">. </w:t>
      </w:r>
      <w:r w:rsidRPr="006B54C8">
        <w:rPr>
          <w:rFonts w:ascii="Calibri" w:eastAsia="Calibri" w:hAnsi="Calibri" w:cs="Calibri"/>
          <w:color w:val="000000"/>
          <w:szCs w:val="24"/>
        </w:rPr>
        <w:t xml:space="preserve"> </w:t>
      </w:r>
      <w:r w:rsidR="00FA52D5">
        <w:rPr>
          <w:rFonts w:ascii="Calibri" w:eastAsia="Calibri" w:hAnsi="Calibri" w:cs="Calibri"/>
          <w:color w:val="000000"/>
          <w:szCs w:val="24"/>
        </w:rPr>
        <w:t>B</w:t>
      </w:r>
      <w:r w:rsidRPr="006B54C8">
        <w:rPr>
          <w:rFonts w:ascii="Calibri" w:eastAsia="Calibri" w:hAnsi="Calibri" w:cs="Calibri"/>
          <w:color w:val="000000"/>
          <w:szCs w:val="24"/>
        </w:rPr>
        <w:t>ut also because of the different needs that the community has</w:t>
      </w:r>
      <w:r w:rsidR="00FA52D5">
        <w:rPr>
          <w:rFonts w:ascii="Calibri" w:eastAsia="Calibri" w:hAnsi="Calibri" w:cs="Calibri"/>
          <w:color w:val="000000"/>
          <w:szCs w:val="24"/>
        </w:rPr>
        <w:t>,</w:t>
      </w:r>
      <w:r w:rsidRPr="006B54C8">
        <w:rPr>
          <w:rFonts w:ascii="Calibri" w:eastAsia="Calibri" w:hAnsi="Calibri" w:cs="Calibri"/>
          <w:color w:val="000000"/>
          <w:szCs w:val="24"/>
        </w:rPr>
        <w:t xml:space="preserve"> housing, testing, education, employment, legal resources, </w:t>
      </w:r>
      <w:r w:rsidR="00FA52D5">
        <w:rPr>
          <w:rFonts w:ascii="Calibri" w:eastAsia="Calibri" w:hAnsi="Calibri" w:cs="Calibri"/>
          <w:color w:val="000000"/>
          <w:szCs w:val="24"/>
        </w:rPr>
        <w:t xml:space="preserve">and </w:t>
      </w:r>
      <w:r w:rsidRPr="006B54C8">
        <w:rPr>
          <w:rFonts w:ascii="Calibri" w:eastAsia="Calibri" w:hAnsi="Calibri" w:cs="Calibri"/>
          <w:color w:val="000000"/>
          <w:szCs w:val="24"/>
        </w:rPr>
        <w:t xml:space="preserve">all the wraparound services have been a critical piece for us to be able to care for the community in a way </w:t>
      </w:r>
      <w:r w:rsidR="00FA52D5">
        <w:rPr>
          <w:rFonts w:ascii="Calibri" w:eastAsia="Calibri" w:hAnsi="Calibri" w:cs="Calibri"/>
          <w:color w:val="000000"/>
          <w:szCs w:val="24"/>
        </w:rPr>
        <w:t>that</w:t>
      </w:r>
      <w:r w:rsidRPr="006B54C8">
        <w:rPr>
          <w:rFonts w:ascii="Calibri" w:eastAsia="Calibri" w:hAnsi="Calibri" w:cs="Calibri"/>
          <w:color w:val="000000"/>
          <w:szCs w:val="24"/>
        </w:rPr>
        <w:t xml:space="preserve"> tell</w:t>
      </w:r>
      <w:r w:rsidR="00FA52D5">
        <w:rPr>
          <w:rFonts w:ascii="Calibri" w:eastAsia="Calibri" w:hAnsi="Calibri" w:cs="Calibri"/>
          <w:color w:val="000000"/>
          <w:szCs w:val="24"/>
        </w:rPr>
        <w:t>s</w:t>
      </w:r>
      <w:r w:rsidRPr="006B54C8">
        <w:rPr>
          <w:rFonts w:ascii="Calibri" w:eastAsia="Calibri" w:hAnsi="Calibri" w:cs="Calibri"/>
          <w:color w:val="000000"/>
          <w:szCs w:val="24"/>
        </w:rPr>
        <w:t xml:space="preserve"> them</w:t>
      </w:r>
      <w:r w:rsidR="00FA52D5">
        <w:rPr>
          <w:rFonts w:ascii="Calibri" w:eastAsia="Calibri" w:hAnsi="Calibri" w:cs="Calibri"/>
          <w:color w:val="000000"/>
          <w:szCs w:val="24"/>
        </w:rPr>
        <w:t xml:space="preserve">, </w:t>
      </w:r>
      <w:r w:rsidRPr="00FA52D5">
        <w:rPr>
          <w:rFonts w:ascii="Calibri" w:eastAsia="Calibri" w:hAnsi="Calibri" w:cs="Calibri"/>
          <w:i/>
          <w:iCs/>
          <w:color w:val="000000"/>
          <w:szCs w:val="24"/>
        </w:rPr>
        <w:t>we</w:t>
      </w:r>
      <w:r w:rsidR="00FA52D5">
        <w:rPr>
          <w:rFonts w:ascii="Calibri" w:eastAsia="Calibri" w:hAnsi="Calibri" w:cs="Calibri"/>
          <w:i/>
          <w:iCs/>
          <w:color w:val="000000"/>
          <w:szCs w:val="24"/>
        </w:rPr>
        <w:t xml:space="preserve"> </w:t>
      </w:r>
      <w:r w:rsidRPr="00FA52D5">
        <w:rPr>
          <w:rFonts w:ascii="Calibri" w:eastAsia="Calibri" w:hAnsi="Calibri" w:cs="Calibri"/>
          <w:i/>
          <w:iCs/>
          <w:color w:val="000000"/>
          <w:szCs w:val="24"/>
        </w:rPr>
        <w:t>care</w:t>
      </w:r>
      <w:r w:rsidR="00FA52D5" w:rsidRPr="00FA52D5">
        <w:rPr>
          <w:rFonts w:ascii="Calibri" w:eastAsia="Calibri" w:hAnsi="Calibri" w:cs="Calibri"/>
          <w:i/>
          <w:iCs/>
          <w:color w:val="000000"/>
          <w:szCs w:val="24"/>
        </w:rPr>
        <w:t xml:space="preserve"> about you</w:t>
      </w:r>
      <w:r w:rsidRPr="006B54C8">
        <w:rPr>
          <w:rFonts w:ascii="Calibri" w:eastAsia="Calibri" w:hAnsi="Calibri" w:cs="Calibri"/>
          <w:color w:val="000000"/>
          <w:szCs w:val="24"/>
        </w:rPr>
        <w:t>. And we don't care about you just as a number</w:t>
      </w:r>
      <w:r w:rsidR="00FA52D5">
        <w:rPr>
          <w:rFonts w:ascii="Calibri" w:eastAsia="Calibri" w:hAnsi="Calibri" w:cs="Calibri"/>
          <w:color w:val="000000"/>
          <w:szCs w:val="24"/>
        </w:rPr>
        <w:t>,</w:t>
      </w:r>
      <w:r w:rsidRPr="006B54C8">
        <w:rPr>
          <w:rFonts w:ascii="Calibri" w:eastAsia="Calibri" w:hAnsi="Calibri" w:cs="Calibri"/>
          <w:color w:val="000000"/>
          <w:szCs w:val="24"/>
        </w:rPr>
        <w:t xml:space="preserve"> just as I'm needing you to take safe hormones, but we care about your whole life. </w:t>
      </w:r>
      <w:r w:rsidR="00FA52D5">
        <w:rPr>
          <w:rFonts w:ascii="Calibri" w:eastAsia="Calibri" w:hAnsi="Calibri" w:cs="Calibri"/>
          <w:color w:val="000000"/>
          <w:szCs w:val="24"/>
        </w:rPr>
        <w:t>5)</w:t>
      </w:r>
      <w:r w:rsidRPr="006B54C8">
        <w:rPr>
          <w:rFonts w:ascii="Calibri" w:eastAsia="Calibri" w:hAnsi="Calibri" w:cs="Calibri"/>
          <w:color w:val="000000"/>
          <w:szCs w:val="24"/>
        </w:rPr>
        <w:t xml:space="preserve"> </w:t>
      </w:r>
      <w:r w:rsidR="00FA52D5">
        <w:rPr>
          <w:rFonts w:ascii="Calibri" w:eastAsia="Calibri" w:hAnsi="Calibri" w:cs="Calibri"/>
          <w:color w:val="000000"/>
          <w:szCs w:val="24"/>
        </w:rPr>
        <w:t>O</w:t>
      </w:r>
      <w:r w:rsidRPr="006B54C8">
        <w:rPr>
          <w:rFonts w:ascii="Calibri" w:eastAsia="Calibri" w:hAnsi="Calibri" w:cs="Calibri"/>
          <w:color w:val="000000"/>
          <w:szCs w:val="24"/>
        </w:rPr>
        <w:t>utreach</w:t>
      </w:r>
      <w:r w:rsidR="00FA52D5">
        <w:rPr>
          <w:rFonts w:ascii="Calibri" w:eastAsia="Calibri" w:hAnsi="Calibri" w:cs="Calibri"/>
          <w:color w:val="000000"/>
          <w:szCs w:val="24"/>
        </w:rPr>
        <w:t>.</w:t>
      </w:r>
      <w:r w:rsidRPr="006B54C8">
        <w:rPr>
          <w:rFonts w:ascii="Calibri" w:eastAsia="Calibri" w:hAnsi="Calibri" w:cs="Calibri"/>
          <w:color w:val="000000"/>
          <w:szCs w:val="24"/>
        </w:rPr>
        <w:t xml:space="preserve"> </w:t>
      </w:r>
      <w:r w:rsidR="00FA52D5">
        <w:rPr>
          <w:rFonts w:ascii="Calibri" w:eastAsia="Calibri" w:hAnsi="Calibri" w:cs="Calibri"/>
          <w:color w:val="000000"/>
          <w:szCs w:val="24"/>
        </w:rPr>
        <w:t xml:space="preserve">Sometimes </w:t>
      </w:r>
      <w:r w:rsidRPr="006B54C8">
        <w:rPr>
          <w:rFonts w:ascii="Calibri" w:eastAsia="Calibri" w:hAnsi="Calibri" w:cs="Calibri"/>
          <w:color w:val="000000"/>
          <w:szCs w:val="24"/>
        </w:rPr>
        <w:t>we need to go to the community rather than expecting them to come in</w:t>
      </w:r>
      <w:r w:rsidR="00FA52D5">
        <w:rPr>
          <w:rFonts w:ascii="Calibri" w:eastAsia="Calibri" w:hAnsi="Calibri" w:cs="Calibri"/>
          <w:color w:val="000000"/>
          <w:szCs w:val="24"/>
        </w:rPr>
        <w:t>. R</w:t>
      </w:r>
      <w:r w:rsidRPr="006B54C8">
        <w:rPr>
          <w:rFonts w:ascii="Calibri" w:eastAsia="Calibri" w:hAnsi="Calibri" w:cs="Calibri"/>
          <w:color w:val="000000"/>
          <w:szCs w:val="24"/>
        </w:rPr>
        <w:t xml:space="preserve">eally look at our systems and </w:t>
      </w:r>
      <w:r w:rsidR="00FA52D5">
        <w:rPr>
          <w:rFonts w:ascii="Calibri" w:eastAsia="Calibri" w:hAnsi="Calibri" w:cs="Calibri"/>
          <w:color w:val="000000"/>
          <w:szCs w:val="24"/>
        </w:rPr>
        <w:t>cons</w:t>
      </w:r>
      <w:r w:rsidR="001464E4">
        <w:rPr>
          <w:rFonts w:ascii="Calibri" w:eastAsia="Calibri" w:hAnsi="Calibri" w:cs="Calibri"/>
          <w:color w:val="000000"/>
          <w:szCs w:val="24"/>
        </w:rPr>
        <w:t>i</w:t>
      </w:r>
      <w:r w:rsidR="00FA52D5">
        <w:rPr>
          <w:rFonts w:ascii="Calibri" w:eastAsia="Calibri" w:hAnsi="Calibri" w:cs="Calibri"/>
          <w:color w:val="000000"/>
          <w:szCs w:val="24"/>
        </w:rPr>
        <w:t>der</w:t>
      </w:r>
      <w:r w:rsidRPr="006B54C8">
        <w:rPr>
          <w:rFonts w:ascii="Calibri" w:eastAsia="Calibri" w:hAnsi="Calibri" w:cs="Calibri"/>
          <w:color w:val="000000"/>
          <w:szCs w:val="24"/>
        </w:rPr>
        <w:t xml:space="preserve"> what barriers might be in place that we're not thinking about</w:t>
      </w:r>
      <w:r w:rsidR="001464E4">
        <w:rPr>
          <w:rFonts w:ascii="Calibri" w:eastAsia="Calibri" w:hAnsi="Calibri" w:cs="Calibri"/>
          <w:color w:val="000000"/>
          <w:szCs w:val="24"/>
        </w:rPr>
        <w:t>.</w:t>
      </w:r>
      <w:r w:rsidRPr="006B54C8">
        <w:rPr>
          <w:rFonts w:ascii="Calibri" w:eastAsia="Calibri" w:hAnsi="Calibri" w:cs="Calibri"/>
          <w:color w:val="000000"/>
          <w:szCs w:val="24"/>
        </w:rPr>
        <w:t xml:space="preserve"> </w:t>
      </w:r>
      <w:r w:rsidR="001464E4">
        <w:rPr>
          <w:rFonts w:ascii="Calibri" w:eastAsia="Calibri" w:hAnsi="Calibri" w:cs="Calibri"/>
          <w:color w:val="000000"/>
          <w:szCs w:val="24"/>
        </w:rPr>
        <w:t>Think</w:t>
      </w:r>
      <w:r w:rsidRPr="006B54C8">
        <w:rPr>
          <w:rFonts w:ascii="Calibri" w:eastAsia="Calibri" w:hAnsi="Calibri" w:cs="Calibri"/>
          <w:color w:val="000000"/>
          <w:szCs w:val="24"/>
        </w:rPr>
        <w:t xml:space="preserve"> about basic needs and the patient's hierarchy of needs</w:t>
      </w:r>
      <w:r w:rsidR="00FA52D5">
        <w:rPr>
          <w:rFonts w:ascii="Calibri" w:eastAsia="Calibri" w:hAnsi="Calibri" w:cs="Calibri"/>
          <w:color w:val="000000"/>
          <w:szCs w:val="24"/>
        </w:rPr>
        <w:t>.</w:t>
      </w:r>
    </w:p>
    <w:p w14:paraId="584A0C8F" w14:textId="0C8FA2F5" w:rsidR="006B54C8" w:rsidRPr="006B54C8" w:rsidRDefault="00080666" w:rsidP="006B54C8">
      <w:pPr>
        <w:spacing w:before="80" w:after="0" w:line="240" w:lineRule="auto"/>
        <w:rPr>
          <w:rFonts w:ascii="Calibri" w:eastAsia="Calibri" w:hAnsi="Calibri" w:cs="Calibri"/>
          <w:color w:val="000000"/>
          <w:szCs w:val="24"/>
        </w:rPr>
      </w:pPr>
      <w:r>
        <w:rPr>
          <w:rFonts w:ascii="Calibri" w:eastAsia="Calibri" w:hAnsi="Calibri" w:cs="Calibri"/>
          <w:color w:val="000000"/>
          <w:szCs w:val="24"/>
        </w:rPr>
        <w:br/>
      </w:r>
      <w:r w:rsidR="001464E4">
        <w:rPr>
          <w:rFonts w:ascii="Calibri" w:eastAsia="Calibri" w:hAnsi="Calibri" w:cs="Calibri"/>
          <w:color w:val="000000"/>
          <w:szCs w:val="24"/>
        </w:rPr>
        <w:t>One</w:t>
      </w:r>
      <w:r w:rsidR="006B54C8" w:rsidRPr="006B54C8">
        <w:rPr>
          <w:rFonts w:ascii="Calibri" w:eastAsia="Calibri" w:hAnsi="Calibri" w:cs="Calibri"/>
          <w:color w:val="000000"/>
          <w:szCs w:val="24"/>
        </w:rPr>
        <w:t xml:space="preserve"> thing I always say is </w:t>
      </w:r>
      <w:r w:rsidR="001464E4">
        <w:rPr>
          <w:rFonts w:ascii="Calibri" w:eastAsia="Calibri" w:hAnsi="Calibri" w:cs="Calibri"/>
          <w:color w:val="000000"/>
          <w:szCs w:val="24"/>
        </w:rPr>
        <w:t xml:space="preserve">that </w:t>
      </w:r>
      <w:r w:rsidR="006B54C8" w:rsidRPr="006B54C8">
        <w:rPr>
          <w:rFonts w:ascii="Calibri" w:eastAsia="Calibri" w:hAnsi="Calibri" w:cs="Calibri"/>
          <w:color w:val="000000"/>
          <w:szCs w:val="24"/>
        </w:rPr>
        <w:t xml:space="preserve">I may go into a visit </w:t>
      </w:r>
      <w:r w:rsidR="001464E4">
        <w:rPr>
          <w:rFonts w:ascii="Calibri" w:eastAsia="Calibri" w:hAnsi="Calibri" w:cs="Calibri"/>
          <w:color w:val="000000"/>
          <w:szCs w:val="24"/>
        </w:rPr>
        <w:t xml:space="preserve">with the </w:t>
      </w:r>
      <w:r w:rsidR="006B54C8" w:rsidRPr="006B54C8">
        <w:rPr>
          <w:rFonts w:ascii="Calibri" w:eastAsia="Calibri" w:hAnsi="Calibri" w:cs="Calibri"/>
          <w:color w:val="000000"/>
          <w:szCs w:val="24"/>
        </w:rPr>
        <w:t xml:space="preserve">things I hope to accomplish, but the first step </w:t>
      </w:r>
      <w:r w:rsidR="001464E4">
        <w:rPr>
          <w:rFonts w:ascii="Calibri" w:eastAsia="Calibri" w:hAnsi="Calibri" w:cs="Calibri"/>
          <w:color w:val="000000"/>
          <w:szCs w:val="24"/>
        </w:rPr>
        <w:t xml:space="preserve">I take is </w:t>
      </w:r>
      <w:r w:rsidR="006B54C8" w:rsidRPr="006B54C8">
        <w:rPr>
          <w:rFonts w:ascii="Calibri" w:eastAsia="Calibri" w:hAnsi="Calibri" w:cs="Calibri"/>
          <w:color w:val="000000"/>
          <w:szCs w:val="24"/>
        </w:rPr>
        <w:t>to ask myself the question</w:t>
      </w:r>
      <w:r w:rsidR="001464E4">
        <w:rPr>
          <w:rFonts w:ascii="Calibri" w:eastAsia="Calibri" w:hAnsi="Calibri" w:cs="Calibri"/>
          <w:color w:val="000000"/>
          <w:szCs w:val="24"/>
        </w:rPr>
        <w:t>,</w:t>
      </w:r>
      <w:r w:rsidR="006B54C8" w:rsidRPr="006B54C8">
        <w:rPr>
          <w:rFonts w:ascii="Calibri" w:eastAsia="Calibri" w:hAnsi="Calibri" w:cs="Calibri"/>
          <w:color w:val="000000"/>
          <w:szCs w:val="24"/>
        </w:rPr>
        <w:t xml:space="preserve"> </w:t>
      </w:r>
      <w:r w:rsidR="006B54C8" w:rsidRPr="001464E4">
        <w:rPr>
          <w:rFonts w:ascii="Calibri" w:eastAsia="Calibri" w:hAnsi="Calibri" w:cs="Calibri"/>
          <w:i/>
          <w:iCs/>
          <w:color w:val="000000"/>
          <w:szCs w:val="24"/>
        </w:rPr>
        <w:t>what is it that the patient wants to achieve</w:t>
      </w:r>
      <w:r w:rsidR="006B54C8" w:rsidRPr="006B54C8">
        <w:rPr>
          <w:rFonts w:ascii="Calibri" w:eastAsia="Calibri" w:hAnsi="Calibri" w:cs="Calibri"/>
          <w:color w:val="000000"/>
          <w:szCs w:val="24"/>
        </w:rPr>
        <w:t>? And when I think about the trans</w:t>
      </w:r>
      <w:r w:rsidR="001464E4">
        <w:rPr>
          <w:rFonts w:ascii="Calibri" w:eastAsia="Calibri" w:hAnsi="Calibri" w:cs="Calibri"/>
          <w:color w:val="000000"/>
          <w:szCs w:val="24"/>
        </w:rPr>
        <w:t xml:space="preserve"> community,</w:t>
      </w:r>
      <w:r w:rsidR="006B54C8" w:rsidRPr="006B54C8">
        <w:rPr>
          <w:rFonts w:ascii="Calibri" w:eastAsia="Calibri" w:hAnsi="Calibri" w:cs="Calibri"/>
          <w:color w:val="000000"/>
          <w:szCs w:val="24"/>
        </w:rPr>
        <w:t xml:space="preserve"> and I think about things like depression or HIV or hypertension, all the clinical things that go through my brain, I have been able to develop a relationship with my patients and really say to them, </w:t>
      </w:r>
      <w:r w:rsidR="006B54C8" w:rsidRPr="001464E4">
        <w:rPr>
          <w:rFonts w:ascii="Calibri" w:eastAsia="Calibri" w:hAnsi="Calibri" w:cs="Calibri"/>
          <w:i/>
          <w:iCs/>
          <w:color w:val="000000"/>
          <w:szCs w:val="24"/>
        </w:rPr>
        <w:t>what are the things that are most pressing to you today</w:t>
      </w:r>
      <w:r w:rsidR="001464E4">
        <w:rPr>
          <w:rFonts w:ascii="Calibri" w:eastAsia="Calibri" w:hAnsi="Calibri" w:cs="Calibri"/>
          <w:color w:val="000000"/>
          <w:szCs w:val="24"/>
        </w:rPr>
        <w:t>?</w:t>
      </w:r>
      <w:r w:rsidR="006B54C8" w:rsidRPr="001464E4">
        <w:rPr>
          <w:rFonts w:ascii="Calibri" w:eastAsia="Calibri" w:hAnsi="Calibri" w:cs="Calibri"/>
          <w:color w:val="000000"/>
          <w:szCs w:val="24"/>
        </w:rPr>
        <w:t xml:space="preserve"> </w:t>
      </w:r>
      <w:r w:rsidR="006B54C8" w:rsidRPr="006B54C8">
        <w:rPr>
          <w:rFonts w:ascii="Calibri" w:eastAsia="Calibri" w:hAnsi="Calibri" w:cs="Calibri"/>
          <w:color w:val="000000"/>
          <w:szCs w:val="24"/>
        </w:rPr>
        <w:t>and prioritizing those</w:t>
      </w:r>
      <w:r w:rsidR="001464E4">
        <w:rPr>
          <w:rFonts w:ascii="Calibri" w:eastAsia="Calibri" w:hAnsi="Calibri" w:cs="Calibri"/>
          <w:color w:val="000000"/>
          <w:szCs w:val="24"/>
        </w:rPr>
        <w:t>.</w:t>
      </w:r>
      <w:r w:rsidR="006B54C8" w:rsidRPr="006B54C8">
        <w:rPr>
          <w:rFonts w:ascii="Calibri" w:eastAsia="Calibri" w:hAnsi="Calibri" w:cs="Calibri"/>
          <w:color w:val="000000"/>
          <w:szCs w:val="24"/>
        </w:rPr>
        <w:t xml:space="preserve"> And I think that that has brought about quite a great success.</w:t>
      </w:r>
    </w:p>
    <w:p w14:paraId="792ED590" w14:textId="77777777" w:rsidR="00321483" w:rsidRDefault="00321483" w:rsidP="006B54C8">
      <w:pPr>
        <w:spacing w:beforeAutospacing="1" w:after="0" w:line="240" w:lineRule="auto"/>
        <w:rPr>
          <w:rFonts w:ascii="Calibri" w:eastAsia="Calibri" w:hAnsi="Calibri" w:cs="Calibri"/>
          <w:b/>
          <w:bCs/>
          <w:color w:val="000000"/>
          <w:szCs w:val="24"/>
        </w:rPr>
      </w:pPr>
    </w:p>
    <w:p w14:paraId="2BD0A4D7" w14:textId="1E1A7CB4" w:rsidR="006B54C8" w:rsidRPr="006B54C8" w:rsidRDefault="001464E4"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Question</w:t>
      </w:r>
    </w:p>
    <w:p w14:paraId="7E508C3E" w14:textId="34EF1843" w:rsidR="006B54C8" w:rsidRPr="00253009" w:rsidRDefault="001464E4" w:rsidP="006B54C8">
      <w:pPr>
        <w:spacing w:before="80" w:after="0" w:line="240" w:lineRule="auto"/>
        <w:rPr>
          <w:rFonts w:ascii="Calibri" w:eastAsia="Calibri" w:hAnsi="Calibri" w:cs="Calibri"/>
          <w:b/>
          <w:bCs/>
          <w:color w:val="000000"/>
          <w:szCs w:val="24"/>
        </w:rPr>
      </w:pPr>
      <w:r w:rsidRPr="00253009">
        <w:rPr>
          <w:rFonts w:ascii="Calibri" w:eastAsia="Calibri" w:hAnsi="Calibri" w:cs="Calibri"/>
          <w:b/>
          <w:bCs/>
          <w:color w:val="000000"/>
          <w:szCs w:val="24"/>
        </w:rPr>
        <w:t>Y</w:t>
      </w:r>
      <w:r w:rsidR="006B54C8" w:rsidRPr="00253009">
        <w:rPr>
          <w:rFonts w:ascii="Calibri" w:eastAsia="Calibri" w:hAnsi="Calibri" w:cs="Calibri"/>
          <w:b/>
          <w:bCs/>
          <w:color w:val="000000"/>
          <w:szCs w:val="24"/>
        </w:rPr>
        <w:t>ou mentioned the importance of community advisory boards</w:t>
      </w:r>
      <w:r w:rsidRPr="00253009">
        <w:rPr>
          <w:rFonts w:ascii="Calibri" w:eastAsia="Calibri" w:hAnsi="Calibri" w:cs="Calibri"/>
          <w:b/>
          <w:bCs/>
          <w:color w:val="000000"/>
          <w:szCs w:val="24"/>
        </w:rPr>
        <w:t xml:space="preserve">, and I am </w:t>
      </w:r>
      <w:r w:rsidR="006B54C8" w:rsidRPr="00253009">
        <w:rPr>
          <w:rFonts w:ascii="Calibri" w:eastAsia="Calibri" w:hAnsi="Calibri" w:cs="Calibri"/>
          <w:b/>
          <w:bCs/>
          <w:color w:val="000000"/>
          <w:szCs w:val="24"/>
        </w:rPr>
        <w:t xml:space="preserve">wondering if you have a trans or gender diverse community advisory board. </w:t>
      </w:r>
      <w:r w:rsidRPr="00253009">
        <w:rPr>
          <w:rFonts w:ascii="Calibri" w:eastAsia="Calibri" w:hAnsi="Calibri" w:cs="Calibri"/>
          <w:b/>
          <w:bCs/>
          <w:color w:val="000000"/>
          <w:szCs w:val="24"/>
        </w:rPr>
        <w:t>I</w:t>
      </w:r>
      <w:r w:rsidR="006B54C8" w:rsidRPr="00253009">
        <w:rPr>
          <w:rFonts w:ascii="Calibri" w:eastAsia="Calibri" w:hAnsi="Calibri" w:cs="Calibri"/>
          <w:b/>
          <w:bCs/>
          <w:color w:val="000000"/>
          <w:szCs w:val="24"/>
        </w:rPr>
        <w:t xml:space="preserve">f so, could </w:t>
      </w:r>
      <w:r w:rsidRPr="00253009">
        <w:rPr>
          <w:rFonts w:ascii="Calibri" w:eastAsia="Calibri" w:hAnsi="Calibri" w:cs="Calibri"/>
          <w:b/>
          <w:bCs/>
          <w:color w:val="000000"/>
          <w:szCs w:val="24"/>
        </w:rPr>
        <w:t>you</w:t>
      </w:r>
      <w:r w:rsidR="006B54C8" w:rsidRPr="00253009">
        <w:rPr>
          <w:rFonts w:ascii="Calibri" w:eastAsia="Calibri" w:hAnsi="Calibri" w:cs="Calibri"/>
          <w:b/>
          <w:bCs/>
          <w:color w:val="000000"/>
          <w:szCs w:val="24"/>
        </w:rPr>
        <w:t xml:space="preserve"> talk a little bit about that and what went into that process of getting those people </w:t>
      </w:r>
      <w:r w:rsidRPr="00253009">
        <w:rPr>
          <w:rFonts w:ascii="Calibri" w:eastAsia="Calibri" w:hAnsi="Calibri" w:cs="Calibri"/>
          <w:b/>
          <w:bCs/>
          <w:color w:val="000000"/>
          <w:szCs w:val="24"/>
        </w:rPr>
        <w:t xml:space="preserve">to </w:t>
      </w:r>
      <w:r w:rsidR="006B54C8" w:rsidRPr="00253009">
        <w:rPr>
          <w:rFonts w:ascii="Calibri" w:eastAsia="Calibri" w:hAnsi="Calibri" w:cs="Calibri"/>
          <w:b/>
          <w:bCs/>
          <w:color w:val="000000"/>
          <w:szCs w:val="24"/>
        </w:rPr>
        <w:t>come in</w:t>
      </w:r>
      <w:r w:rsidR="00D96CA8" w:rsidRPr="00253009">
        <w:rPr>
          <w:rFonts w:ascii="Calibri" w:eastAsia="Calibri" w:hAnsi="Calibri" w:cs="Calibri"/>
          <w:b/>
          <w:bCs/>
          <w:color w:val="000000"/>
          <w:szCs w:val="24"/>
        </w:rPr>
        <w:t>?</w:t>
      </w:r>
    </w:p>
    <w:p w14:paraId="732112F1" w14:textId="5341584F" w:rsidR="006B54C8" w:rsidRPr="006B54C8" w:rsidRDefault="00D96CA8"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Response</w:t>
      </w:r>
    </w:p>
    <w:p w14:paraId="62C899A1" w14:textId="331075B5" w:rsidR="00330A88" w:rsidRDefault="00D96CA8" w:rsidP="006B54C8">
      <w:pPr>
        <w:spacing w:before="80" w:after="0" w:line="240" w:lineRule="auto"/>
        <w:rPr>
          <w:rFonts w:ascii="Calibri" w:eastAsia="Calibri" w:hAnsi="Calibri" w:cs="Calibri"/>
          <w:color w:val="000000"/>
          <w:szCs w:val="24"/>
        </w:rPr>
      </w:pPr>
      <w:r>
        <w:rPr>
          <w:rFonts w:ascii="Calibri" w:eastAsia="Calibri" w:hAnsi="Calibri" w:cs="Calibri"/>
          <w:color w:val="000000"/>
          <w:szCs w:val="24"/>
        </w:rPr>
        <w:t>W</w:t>
      </w:r>
      <w:r w:rsidR="006B54C8" w:rsidRPr="006B54C8">
        <w:rPr>
          <w:rFonts w:ascii="Calibri" w:eastAsia="Calibri" w:hAnsi="Calibri" w:cs="Calibri"/>
          <w:color w:val="000000"/>
          <w:szCs w:val="24"/>
        </w:rPr>
        <w:t xml:space="preserve">e have a couple layers of this. We have two </w:t>
      </w:r>
      <w:r>
        <w:rPr>
          <w:rFonts w:ascii="Calibri" w:eastAsia="Calibri" w:hAnsi="Calibri" w:cs="Calibri"/>
          <w:color w:val="000000"/>
          <w:szCs w:val="24"/>
        </w:rPr>
        <w:t xml:space="preserve">separate </w:t>
      </w:r>
      <w:r w:rsidR="006B54C8" w:rsidRPr="006B54C8">
        <w:rPr>
          <w:rFonts w:ascii="Calibri" w:eastAsia="Calibri" w:hAnsi="Calibri" w:cs="Calibri"/>
          <w:color w:val="000000"/>
          <w:szCs w:val="24"/>
        </w:rPr>
        <w:t xml:space="preserve">CDC grants where we actually have specific transgender non-binary community advisory boards that </w:t>
      </w:r>
      <w:r>
        <w:rPr>
          <w:rFonts w:ascii="Calibri" w:eastAsia="Calibri" w:hAnsi="Calibri" w:cs="Calibri"/>
          <w:color w:val="000000"/>
          <w:szCs w:val="24"/>
        </w:rPr>
        <w:t>advise us</w:t>
      </w:r>
      <w:r w:rsidR="006B54C8" w:rsidRPr="006B54C8">
        <w:rPr>
          <w:rFonts w:ascii="Calibri" w:eastAsia="Calibri" w:hAnsi="Calibri" w:cs="Calibri"/>
          <w:color w:val="000000"/>
          <w:szCs w:val="24"/>
        </w:rPr>
        <w:t xml:space="preserve"> on outreach and testing efforts. </w:t>
      </w:r>
      <w:r>
        <w:rPr>
          <w:rFonts w:ascii="Calibri" w:eastAsia="Calibri" w:hAnsi="Calibri" w:cs="Calibri"/>
          <w:color w:val="000000"/>
          <w:szCs w:val="24"/>
        </w:rPr>
        <w:t>When it comes to our</w:t>
      </w:r>
      <w:r w:rsidR="006B54C8" w:rsidRPr="006B54C8">
        <w:rPr>
          <w:rFonts w:ascii="Calibri" w:eastAsia="Calibri" w:hAnsi="Calibri" w:cs="Calibri"/>
          <w:color w:val="000000"/>
          <w:szCs w:val="24"/>
        </w:rPr>
        <w:t xml:space="preserve"> FQHC status</w:t>
      </w:r>
      <w:r>
        <w:rPr>
          <w:rFonts w:ascii="Calibri" w:eastAsia="Calibri" w:hAnsi="Calibri" w:cs="Calibri"/>
          <w:color w:val="000000"/>
          <w:szCs w:val="24"/>
        </w:rPr>
        <w:t>, we make</w:t>
      </w:r>
      <w:r w:rsidR="006B54C8" w:rsidRPr="006B54C8">
        <w:rPr>
          <w:rFonts w:ascii="Calibri" w:eastAsia="Calibri" w:hAnsi="Calibri" w:cs="Calibri"/>
          <w:color w:val="000000"/>
          <w:szCs w:val="24"/>
        </w:rPr>
        <w:t xml:space="preserve"> sure there's representation</w:t>
      </w:r>
      <w:r w:rsidR="00FF4E25">
        <w:rPr>
          <w:rFonts w:ascii="Calibri" w:eastAsia="Calibri" w:hAnsi="Calibri" w:cs="Calibri"/>
          <w:color w:val="000000"/>
          <w:szCs w:val="24"/>
        </w:rPr>
        <w:t xml:space="preserve"> on the board</w:t>
      </w:r>
      <w:r w:rsidR="006B54C8" w:rsidRPr="006B54C8">
        <w:rPr>
          <w:rFonts w:ascii="Calibri" w:eastAsia="Calibri" w:hAnsi="Calibri" w:cs="Calibri"/>
          <w:color w:val="000000"/>
          <w:szCs w:val="24"/>
        </w:rPr>
        <w:t xml:space="preserve">. </w:t>
      </w:r>
      <w:r>
        <w:rPr>
          <w:rFonts w:ascii="Calibri" w:eastAsia="Calibri" w:hAnsi="Calibri" w:cs="Calibri"/>
          <w:color w:val="000000"/>
          <w:szCs w:val="24"/>
        </w:rPr>
        <w:t>We</w:t>
      </w:r>
      <w:r w:rsidR="006B54C8" w:rsidRPr="006B54C8">
        <w:rPr>
          <w:rFonts w:ascii="Calibri" w:eastAsia="Calibri" w:hAnsi="Calibri" w:cs="Calibri"/>
          <w:color w:val="000000"/>
          <w:szCs w:val="24"/>
        </w:rPr>
        <w:t xml:space="preserve"> look at our UDS patient population</w:t>
      </w:r>
      <w:r>
        <w:rPr>
          <w:rFonts w:ascii="Calibri" w:eastAsia="Calibri" w:hAnsi="Calibri" w:cs="Calibri"/>
          <w:color w:val="000000"/>
          <w:szCs w:val="24"/>
        </w:rPr>
        <w:t xml:space="preserve"> </w:t>
      </w:r>
      <w:r w:rsidR="00FF4E25">
        <w:rPr>
          <w:rFonts w:ascii="Calibri" w:eastAsia="Calibri" w:hAnsi="Calibri" w:cs="Calibri"/>
          <w:color w:val="000000"/>
          <w:szCs w:val="24"/>
        </w:rPr>
        <w:t xml:space="preserve">data </w:t>
      </w:r>
      <w:r>
        <w:rPr>
          <w:rFonts w:ascii="Calibri" w:eastAsia="Calibri" w:hAnsi="Calibri" w:cs="Calibri"/>
          <w:color w:val="000000"/>
          <w:szCs w:val="24"/>
        </w:rPr>
        <w:t>and then look at</w:t>
      </w:r>
      <w:r w:rsidR="006B54C8" w:rsidRPr="006B54C8">
        <w:rPr>
          <w:rFonts w:ascii="Calibri" w:eastAsia="Calibri" w:hAnsi="Calibri" w:cs="Calibri"/>
          <w:color w:val="000000"/>
          <w:szCs w:val="24"/>
        </w:rPr>
        <w:t xml:space="preserve"> how our board of directors, as well as our </w:t>
      </w:r>
      <w:r>
        <w:rPr>
          <w:rFonts w:ascii="Calibri" w:eastAsia="Calibri" w:hAnsi="Calibri" w:cs="Calibri"/>
          <w:color w:val="000000"/>
          <w:szCs w:val="24"/>
        </w:rPr>
        <w:t>community</w:t>
      </w:r>
      <w:r w:rsidR="006B54C8" w:rsidRPr="006B54C8">
        <w:rPr>
          <w:rFonts w:ascii="Calibri" w:eastAsia="Calibri" w:hAnsi="Calibri" w:cs="Calibri"/>
          <w:color w:val="000000"/>
          <w:szCs w:val="24"/>
        </w:rPr>
        <w:t xml:space="preserve"> advisory board</w:t>
      </w:r>
      <w:r>
        <w:rPr>
          <w:rFonts w:ascii="Calibri" w:eastAsia="Calibri" w:hAnsi="Calibri" w:cs="Calibri"/>
          <w:color w:val="000000"/>
          <w:szCs w:val="24"/>
        </w:rPr>
        <w:t>,</w:t>
      </w:r>
      <w:r w:rsidR="006B54C8" w:rsidRPr="006B54C8">
        <w:rPr>
          <w:rFonts w:ascii="Calibri" w:eastAsia="Calibri" w:hAnsi="Calibri" w:cs="Calibri"/>
          <w:color w:val="000000"/>
          <w:szCs w:val="24"/>
        </w:rPr>
        <w:t xml:space="preserve"> reflect </w:t>
      </w:r>
      <w:r>
        <w:rPr>
          <w:rFonts w:ascii="Calibri" w:eastAsia="Calibri" w:hAnsi="Calibri" w:cs="Calibri"/>
          <w:color w:val="000000"/>
          <w:szCs w:val="24"/>
        </w:rPr>
        <w:t>these</w:t>
      </w:r>
      <w:r w:rsidR="006B54C8" w:rsidRPr="006B54C8">
        <w:rPr>
          <w:rFonts w:ascii="Calibri" w:eastAsia="Calibri" w:hAnsi="Calibri" w:cs="Calibri"/>
          <w:color w:val="000000"/>
          <w:szCs w:val="24"/>
        </w:rPr>
        <w:t xml:space="preserve"> numbers. And we've done a variety of things. One has been to do very clear marketing and advertising about what the </w:t>
      </w:r>
      <w:r>
        <w:rPr>
          <w:rFonts w:ascii="Calibri" w:eastAsia="Calibri" w:hAnsi="Calibri" w:cs="Calibri"/>
          <w:color w:val="000000"/>
          <w:szCs w:val="24"/>
        </w:rPr>
        <w:t>community advisory board</w:t>
      </w:r>
      <w:r w:rsidR="006B54C8" w:rsidRPr="006B54C8">
        <w:rPr>
          <w:rFonts w:ascii="Calibri" w:eastAsia="Calibri" w:hAnsi="Calibri" w:cs="Calibri"/>
          <w:color w:val="000000"/>
          <w:szCs w:val="24"/>
        </w:rPr>
        <w:t xml:space="preserve"> is, what </w:t>
      </w:r>
      <w:r>
        <w:rPr>
          <w:rFonts w:ascii="Calibri" w:eastAsia="Calibri" w:hAnsi="Calibri" w:cs="Calibri"/>
          <w:color w:val="000000"/>
          <w:szCs w:val="24"/>
        </w:rPr>
        <w:t>the</w:t>
      </w:r>
      <w:r w:rsidR="006B54C8" w:rsidRPr="006B54C8">
        <w:rPr>
          <w:rFonts w:ascii="Calibri" w:eastAsia="Calibri" w:hAnsi="Calibri" w:cs="Calibri"/>
          <w:color w:val="000000"/>
          <w:szCs w:val="24"/>
        </w:rPr>
        <w:t xml:space="preserve"> board of directors</w:t>
      </w:r>
      <w:r>
        <w:rPr>
          <w:rFonts w:ascii="Calibri" w:eastAsia="Calibri" w:hAnsi="Calibri" w:cs="Calibri"/>
          <w:color w:val="000000"/>
          <w:szCs w:val="24"/>
        </w:rPr>
        <w:t xml:space="preserve"> is, what the difference is between them, and </w:t>
      </w:r>
      <w:r w:rsidR="006B54C8" w:rsidRPr="006B54C8">
        <w:rPr>
          <w:rFonts w:ascii="Calibri" w:eastAsia="Calibri" w:hAnsi="Calibri" w:cs="Calibri"/>
          <w:color w:val="000000"/>
          <w:szCs w:val="24"/>
        </w:rPr>
        <w:t xml:space="preserve">specifically say, </w:t>
      </w:r>
      <w:r w:rsidR="006B54C8" w:rsidRPr="00D96CA8">
        <w:rPr>
          <w:rFonts w:ascii="Calibri" w:eastAsia="Calibri" w:hAnsi="Calibri" w:cs="Calibri"/>
          <w:i/>
          <w:iCs/>
          <w:color w:val="000000"/>
          <w:szCs w:val="24"/>
        </w:rPr>
        <w:t>this is who we are looking for because this voice is important.</w:t>
      </w:r>
      <w:r w:rsidR="00B85732">
        <w:rPr>
          <w:rFonts w:ascii="Calibri" w:eastAsia="Calibri" w:hAnsi="Calibri" w:cs="Calibri"/>
          <w:i/>
          <w:iCs/>
          <w:color w:val="000000"/>
          <w:szCs w:val="24"/>
        </w:rPr>
        <w:t xml:space="preserve"> </w:t>
      </w:r>
      <w:r w:rsidR="006B54C8" w:rsidRPr="006B54C8">
        <w:rPr>
          <w:rFonts w:ascii="Calibri" w:eastAsia="Calibri" w:hAnsi="Calibri" w:cs="Calibri"/>
          <w:color w:val="000000"/>
          <w:szCs w:val="24"/>
        </w:rPr>
        <w:t xml:space="preserve">And that has been helpful to do more of a targeted marketing. </w:t>
      </w:r>
      <w:r w:rsidR="00B85732">
        <w:rPr>
          <w:rFonts w:ascii="Calibri" w:eastAsia="Calibri" w:hAnsi="Calibri" w:cs="Calibri"/>
          <w:color w:val="000000"/>
          <w:szCs w:val="24"/>
        </w:rPr>
        <w:t xml:space="preserve">We </w:t>
      </w:r>
      <w:r w:rsidR="006B54C8" w:rsidRPr="006B54C8">
        <w:rPr>
          <w:rFonts w:ascii="Calibri" w:eastAsia="Calibri" w:hAnsi="Calibri" w:cs="Calibri"/>
          <w:color w:val="000000"/>
          <w:szCs w:val="24"/>
        </w:rPr>
        <w:t xml:space="preserve">also talk to our staff and </w:t>
      </w:r>
      <w:r w:rsidR="00B85732">
        <w:rPr>
          <w:rFonts w:ascii="Calibri" w:eastAsia="Calibri" w:hAnsi="Calibri" w:cs="Calibri"/>
          <w:color w:val="000000"/>
          <w:szCs w:val="24"/>
        </w:rPr>
        <w:t>ask</w:t>
      </w:r>
      <w:r w:rsidR="006B54C8" w:rsidRPr="006B54C8">
        <w:rPr>
          <w:rFonts w:ascii="Calibri" w:eastAsia="Calibri" w:hAnsi="Calibri" w:cs="Calibri"/>
          <w:color w:val="000000"/>
          <w:szCs w:val="24"/>
        </w:rPr>
        <w:t xml:space="preserve"> if there</w:t>
      </w:r>
      <w:r w:rsidR="00B85732">
        <w:rPr>
          <w:rFonts w:ascii="Calibri" w:eastAsia="Calibri" w:hAnsi="Calibri" w:cs="Calibri"/>
          <w:color w:val="000000"/>
          <w:szCs w:val="24"/>
        </w:rPr>
        <w:t xml:space="preserve"> are</w:t>
      </w:r>
      <w:r w:rsidR="006B54C8" w:rsidRPr="006B54C8">
        <w:rPr>
          <w:rFonts w:ascii="Calibri" w:eastAsia="Calibri" w:hAnsi="Calibri" w:cs="Calibri"/>
          <w:color w:val="000000"/>
          <w:szCs w:val="24"/>
        </w:rPr>
        <w:t xml:space="preserve"> patients </w:t>
      </w:r>
      <w:r w:rsidR="00B85732">
        <w:rPr>
          <w:rFonts w:ascii="Calibri" w:eastAsia="Calibri" w:hAnsi="Calibri" w:cs="Calibri"/>
          <w:color w:val="000000"/>
          <w:szCs w:val="24"/>
        </w:rPr>
        <w:t>they</w:t>
      </w:r>
      <w:r w:rsidR="006B54C8" w:rsidRPr="006B54C8">
        <w:rPr>
          <w:rFonts w:ascii="Calibri" w:eastAsia="Calibri" w:hAnsi="Calibri" w:cs="Calibri"/>
          <w:color w:val="000000"/>
          <w:szCs w:val="24"/>
        </w:rPr>
        <w:t xml:space="preserve"> think would be interested. </w:t>
      </w:r>
    </w:p>
    <w:p w14:paraId="26F8E177" w14:textId="1D464806" w:rsidR="006B54C8" w:rsidRPr="00B85732" w:rsidRDefault="00330A88" w:rsidP="006B54C8">
      <w:pPr>
        <w:spacing w:before="80" w:after="0" w:line="240" w:lineRule="auto"/>
        <w:rPr>
          <w:rFonts w:ascii="Calibri" w:eastAsia="Calibri" w:hAnsi="Calibri" w:cs="Calibri"/>
          <w:i/>
          <w:iCs/>
          <w:color w:val="000000"/>
          <w:szCs w:val="24"/>
        </w:rPr>
      </w:pPr>
      <w:r>
        <w:rPr>
          <w:rFonts w:ascii="Calibri" w:eastAsia="Calibri" w:hAnsi="Calibri" w:cs="Calibri"/>
          <w:color w:val="000000"/>
          <w:szCs w:val="24"/>
        </w:rPr>
        <w:t>W</w:t>
      </w:r>
      <w:r w:rsidR="006B54C8" w:rsidRPr="006B54C8">
        <w:rPr>
          <w:rFonts w:ascii="Calibri" w:eastAsia="Calibri" w:hAnsi="Calibri" w:cs="Calibri"/>
          <w:color w:val="000000"/>
          <w:szCs w:val="24"/>
        </w:rPr>
        <w:t xml:space="preserve">hat's been important is making sure that it is layered. </w:t>
      </w:r>
      <w:r>
        <w:rPr>
          <w:rFonts w:ascii="Calibri" w:eastAsia="Calibri" w:hAnsi="Calibri" w:cs="Calibri"/>
          <w:color w:val="000000"/>
          <w:szCs w:val="24"/>
        </w:rPr>
        <w:t>W</w:t>
      </w:r>
      <w:r w:rsidR="006B54C8" w:rsidRPr="006B54C8">
        <w:rPr>
          <w:rFonts w:ascii="Calibri" w:eastAsia="Calibri" w:hAnsi="Calibri" w:cs="Calibri"/>
          <w:color w:val="000000"/>
          <w:szCs w:val="24"/>
        </w:rPr>
        <w:t xml:space="preserve">e want to make sure that we're really doing a good job of intentionality versus tokenizing. And the reason I mention </w:t>
      </w:r>
      <w:r w:rsidR="00642241">
        <w:rPr>
          <w:rFonts w:ascii="Calibri" w:eastAsia="Calibri" w:hAnsi="Calibri" w:cs="Calibri"/>
          <w:color w:val="000000"/>
          <w:szCs w:val="24"/>
        </w:rPr>
        <w:t>this</w:t>
      </w:r>
      <w:r w:rsidR="006B54C8" w:rsidRPr="006B54C8">
        <w:rPr>
          <w:rFonts w:ascii="Calibri" w:eastAsia="Calibri" w:hAnsi="Calibri" w:cs="Calibri"/>
          <w:color w:val="000000"/>
          <w:szCs w:val="24"/>
        </w:rPr>
        <w:t xml:space="preserve"> is that if you have just the bare minimum of representation on an advisory board, the voice doesn't necessarily come to where it needs to or to the front. And so I think that making sure those meetings are being facilitated well by someone who is encouraging all voices, making sure that you're constantly evaluating those boards and those processes</w:t>
      </w:r>
      <w:r>
        <w:rPr>
          <w:rFonts w:ascii="Calibri" w:eastAsia="Calibri" w:hAnsi="Calibri" w:cs="Calibri"/>
          <w:color w:val="000000"/>
          <w:szCs w:val="24"/>
        </w:rPr>
        <w:t xml:space="preserve"> and that </w:t>
      </w:r>
      <w:r w:rsidR="006B54C8" w:rsidRPr="006B54C8">
        <w:rPr>
          <w:rFonts w:ascii="Calibri" w:eastAsia="Calibri" w:hAnsi="Calibri" w:cs="Calibri"/>
          <w:color w:val="000000"/>
          <w:szCs w:val="24"/>
        </w:rPr>
        <w:t xml:space="preserve">you're getting feedback from the people </w:t>
      </w:r>
      <w:r>
        <w:rPr>
          <w:rFonts w:ascii="Calibri" w:eastAsia="Calibri" w:hAnsi="Calibri" w:cs="Calibri"/>
          <w:color w:val="000000"/>
          <w:szCs w:val="24"/>
        </w:rPr>
        <w:t>who</w:t>
      </w:r>
      <w:r w:rsidR="006B54C8" w:rsidRPr="006B54C8">
        <w:rPr>
          <w:rFonts w:ascii="Calibri" w:eastAsia="Calibri" w:hAnsi="Calibri" w:cs="Calibri"/>
          <w:color w:val="000000"/>
          <w:szCs w:val="24"/>
        </w:rPr>
        <w:t xml:space="preserve"> are on the boards on how to improve </w:t>
      </w:r>
      <w:r w:rsidR="00642241">
        <w:rPr>
          <w:rFonts w:ascii="Calibri" w:eastAsia="Calibri" w:hAnsi="Calibri" w:cs="Calibri"/>
          <w:color w:val="000000"/>
          <w:szCs w:val="24"/>
        </w:rPr>
        <w:t xml:space="preserve">them </w:t>
      </w:r>
      <w:r>
        <w:rPr>
          <w:rFonts w:ascii="Calibri" w:eastAsia="Calibri" w:hAnsi="Calibri" w:cs="Calibri"/>
          <w:color w:val="000000"/>
          <w:szCs w:val="24"/>
        </w:rPr>
        <w:t xml:space="preserve">are </w:t>
      </w:r>
      <w:r w:rsidR="006B54C8" w:rsidRPr="006B54C8">
        <w:rPr>
          <w:rFonts w:ascii="Calibri" w:eastAsia="Calibri" w:hAnsi="Calibri" w:cs="Calibri"/>
          <w:color w:val="000000"/>
          <w:szCs w:val="24"/>
        </w:rPr>
        <w:t>all ways</w:t>
      </w:r>
      <w:r>
        <w:rPr>
          <w:rFonts w:ascii="Calibri" w:eastAsia="Calibri" w:hAnsi="Calibri" w:cs="Calibri"/>
          <w:color w:val="000000"/>
          <w:szCs w:val="24"/>
        </w:rPr>
        <w:t xml:space="preserve"> that</w:t>
      </w:r>
      <w:r w:rsidR="006B54C8" w:rsidRPr="006B54C8">
        <w:rPr>
          <w:rFonts w:ascii="Calibri" w:eastAsia="Calibri" w:hAnsi="Calibri" w:cs="Calibri"/>
          <w:color w:val="000000"/>
          <w:szCs w:val="24"/>
        </w:rPr>
        <w:t xml:space="preserve"> have been helpful.</w:t>
      </w:r>
    </w:p>
    <w:p w14:paraId="34EE633B" w14:textId="0CE5A4DF" w:rsidR="006B54C8" w:rsidRPr="006B54C8" w:rsidRDefault="00642241"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Question</w:t>
      </w:r>
    </w:p>
    <w:p w14:paraId="3861A67A" w14:textId="12E4ABD6" w:rsidR="006B54C8" w:rsidRPr="00253009" w:rsidRDefault="00642241" w:rsidP="006B54C8">
      <w:pPr>
        <w:spacing w:before="80" w:after="0" w:line="240" w:lineRule="auto"/>
        <w:rPr>
          <w:rFonts w:ascii="Calibri" w:eastAsia="Calibri" w:hAnsi="Calibri" w:cs="Calibri"/>
          <w:b/>
          <w:bCs/>
          <w:color w:val="000000"/>
          <w:szCs w:val="24"/>
        </w:rPr>
      </w:pPr>
      <w:r w:rsidRPr="00253009">
        <w:rPr>
          <w:rFonts w:ascii="Calibri" w:eastAsia="Calibri" w:hAnsi="Calibri" w:cs="Calibri"/>
          <w:b/>
          <w:bCs/>
          <w:color w:val="000000"/>
          <w:szCs w:val="24"/>
        </w:rPr>
        <w:t>T</w:t>
      </w:r>
      <w:r w:rsidR="006B54C8" w:rsidRPr="00253009">
        <w:rPr>
          <w:rFonts w:ascii="Calibri" w:eastAsia="Calibri" w:hAnsi="Calibri" w:cs="Calibri"/>
          <w:b/>
          <w:bCs/>
          <w:color w:val="000000"/>
          <w:szCs w:val="24"/>
        </w:rPr>
        <w:t>he LGBT community is aging within our health</w:t>
      </w:r>
      <w:r w:rsidR="00963904" w:rsidRPr="00253009">
        <w:rPr>
          <w:rFonts w:ascii="Calibri" w:eastAsia="Calibri" w:hAnsi="Calibri" w:cs="Calibri"/>
          <w:b/>
          <w:bCs/>
          <w:color w:val="000000"/>
          <w:szCs w:val="24"/>
        </w:rPr>
        <w:t xml:space="preserve"> </w:t>
      </w:r>
      <w:r w:rsidR="006B54C8" w:rsidRPr="00253009">
        <w:rPr>
          <w:rFonts w:ascii="Calibri" w:eastAsia="Calibri" w:hAnsi="Calibri" w:cs="Calibri"/>
          <w:b/>
          <w:bCs/>
          <w:color w:val="000000"/>
          <w:szCs w:val="24"/>
        </w:rPr>
        <w:t>care system. What sort of nuances of care do providers and staff need to be aware of when working with this population?</w:t>
      </w:r>
    </w:p>
    <w:p w14:paraId="153C5A35" w14:textId="60F2AE24" w:rsidR="006B54C8" w:rsidRPr="006B54C8" w:rsidRDefault="00642241"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Response</w:t>
      </w:r>
    </w:p>
    <w:p w14:paraId="475D6C75" w14:textId="69A0EA23" w:rsidR="006B54C8" w:rsidRPr="006B54C8" w:rsidRDefault="006B54C8" w:rsidP="006B54C8">
      <w:pPr>
        <w:spacing w:before="80" w:after="0" w:line="240" w:lineRule="auto"/>
        <w:rPr>
          <w:rFonts w:ascii="Calibri" w:eastAsia="Calibri" w:hAnsi="Calibri" w:cs="Calibri"/>
          <w:color w:val="000000"/>
          <w:szCs w:val="24"/>
        </w:rPr>
      </w:pPr>
      <w:r w:rsidRPr="006B54C8">
        <w:rPr>
          <w:rFonts w:ascii="Calibri" w:eastAsia="Calibri" w:hAnsi="Calibri" w:cs="Calibri"/>
          <w:color w:val="000000"/>
          <w:szCs w:val="24"/>
        </w:rPr>
        <w:t>I've learned a couple of different things</w:t>
      </w:r>
      <w:r w:rsidR="00642241">
        <w:rPr>
          <w:rFonts w:ascii="Calibri" w:eastAsia="Calibri" w:hAnsi="Calibri" w:cs="Calibri"/>
          <w:color w:val="000000"/>
          <w:szCs w:val="24"/>
        </w:rPr>
        <w:t xml:space="preserve"> along the way. </w:t>
      </w:r>
      <w:r w:rsidR="00597E36">
        <w:rPr>
          <w:rFonts w:ascii="Calibri" w:eastAsia="Calibri" w:hAnsi="Calibri" w:cs="Calibri"/>
          <w:color w:val="000000"/>
          <w:szCs w:val="24"/>
        </w:rPr>
        <w:t>E</w:t>
      </w:r>
      <w:r w:rsidRPr="006B54C8">
        <w:rPr>
          <w:rFonts w:ascii="Calibri" w:eastAsia="Calibri" w:hAnsi="Calibri" w:cs="Calibri"/>
          <w:color w:val="000000"/>
          <w:szCs w:val="24"/>
        </w:rPr>
        <w:t xml:space="preserve">ven </w:t>
      </w:r>
      <w:r w:rsidR="00642241">
        <w:rPr>
          <w:rFonts w:ascii="Calibri" w:eastAsia="Calibri" w:hAnsi="Calibri" w:cs="Calibri"/>
          <w:color w:val="000000"/>
          <w:szCs w:val="24"/>
        </w:rPr>
        <w:t>with</w:t>
      </w:r>
      <w:r w:rsidRPr="006B54C8">
        <w:rPr>
          <w:rFonts w:ascii="Calibri" w:eastAsia="Calibri" w:hAnsi="Calibri" w:cs="Calibri"/>
          <w:color w:val="000000"/>
          <w:szCs w:val="24"/>
        </w:rPr>
        <w:t>in the LGBTQ community there are differences of opinion, there's differences of approach</w:t>
      </w:r>
      <w:r w:rsidR="00597E36">
        <w:rPr>
          <w:rFonts w:ascii="Calibri" w:eastAsia="Calibri" w:hAnsi="Calibri" w:cs="Calibri"/>
          <w:color w:val="000000"/>
          <w:szCs w:val="24"/>
        </w:rPr>
        <w:t>,</w:t>
      </w:r>
      <w:r w:rsidRPr="006B54C8">
        <w:rPr>
          <w:rFonts w:ascii="Calibri" w:eastAsia="Calibri" w:hAnsi="Calibri" w:cs="Calibri"/>
          <w:color w:val="000000"/>
          <w:szCs w:val="24"/>
        </w:rPr>
        <w:t xml:space="preserve"> there's different needs when it comes to health</w:t>
      </w:r>
      <w:r w:rsidR="00963904">
        <w:rPr>
          <w:rFonts w:ascii="Calibri" w:eastAsia="Calibri" w:hAnsi="Calibri" w:cs="Calibri"/>
          <w:color w:val="000000"/>
          <w:szCs w:val="24"/>
        </w:rPr>
        <w:t xml:space="preserve"> </w:t>
      </w:r>
      <w:r w:rsidRPr="006B54C8">
        <w:rPr>
          <w:rFonts w:ascii="Calibri" w:eastAsia="Calibri" w:hAnsi="Calibri" w:cs="Calibri"/>
          <w:color w:val="000000"/>
          <w:szCs w:val="24"/>
        </w:rPr>
        <w:t>care or how people look at the world. So</w:t>
      </w:r>
      <w:r w:rsidR="00FF4E25">
        <w:rPr>
          <w:rFonts w:ascii="Calibri" w:eastAsia="Calibri" w:hAnsi="Calibri" w:cs="Calibri"/>
          <w:color w:val="000000"/>
          <w:szCs w:val="24"/>
        </w:rPr>
        <w:t>,</w:t>
      </w:r>
      <w:r w:rsidRPr="006B54C8">
        <w:rPr>
          <w:rFonts w:ascii="Calibri" w:eastAsia="Calibri" w:hAnsi="Calibri" w:cs="Calibri"/>
          <w:color w:val="000000"/>
          <w:szCs w:val="24"/>
        </w:rPr>
        <w:t xml:space="preserve"> I think that that is something to keep in mind</w:t>
      </w:r>
      <w:r w:rsidR="00597E36">
        <w:rPr>
          <w:rFonts w:ascii="Calibri" w:eastAsia="Calibri" w:hAnsi="Calibri" w:cs="Calibri"/>
          <w:color w:val="000000"/>
          <w:szCs w:val="24"/>
        </w:rPr>
        <w:t>--</w:t>
      </w:r>
      <w:r w:rsidRPr="006B54C8">
        <w:rPr>
          <w:rFonts w:ascii="Calibri" w:eastAsia="Calibri" w:hAnsi="Calibri" w:cs="Calibri"/>
          <w:color w:val="000000"/>
          <w:szCs w:val="24"/>
        </w:rPr>
        <w:t>that intersectionality is so complicated and that when we lump words together like LGBTQ, knowing that within the LGBTQ community, there are layers and layers and layers of intersection where there is not always agreement, there's not always alignment. And that rings true especially right now</w:t>
      </w:r>
      <w:r w:rsidR="00597E36">
        <w:rPr>
          <w:rFonts w:ascii="Calibri" w:eastAsia="Calibri" w:hAnsi="Calibri" w:cs="Calibri"/>
          <w:color w:val="000000"/>
          <w:szCs w:val="24"/>
        </w:rPr>
        <w:t xml:space="preserve"> with </w:t>
      </w:r>
      <w:r w:rsidRPr="006B54C8">
        <w:rPr>
          <w:rFonts w:ascii="Calibri" w:eastAsia="Calibri" w:hAnsi="Calibri" w:cs="Calibri"/>
          <w:color w:val="000000"/>
          <w:szCs w:val="24"/>
        </w:rPr>
        <w:t>what we are seeing in the world, right? When we think about racism and we think about the ways that intersectionality plays into how we deliver care, how we approach the work.</w:t>
      </w:r>
    </w:p>
    <w:p w14:paraId="0F6EA8FE" w14:textId="72924E56" w:rsidR="006B54C8" w:rsidRPr="006B54C8" w:rsidRDefault="00080666" w:rsidP="006B54C8">
      <w:pPr>
        <w:spacing w:before="80" w:after="0" w:line="240" w:lineRule="auto"/>
        <w:rPr>
          <w:rFonts w:ascii="Calibri" w:eastAsia="Calibri" w:hAnsi="Calibri" w:cs="Calibri"/>
          <w:color w:val="000000"/>
          <w:szCs w:val="24"/>
        </w:rPr>
      </w:pPr>
      <w:r>
        <w:rPr>
          <w:rFonts w:ascii="Calibri" w:eastAsia="Calibri" w:hAnsi="Calibri" w:cs="Calibri"/>
          <w:color w:val="000000"/>
          <w:szCs w:val="24"/>
        </w:rPr>
        <w:br/>
      </w:r>
      <w:r w:rsidR="004E1CC3">
        <w:rPr>
          <w:rFonts w:ascii="Calibri" w:eastAsia="Calibri" w:hAnsi="Calibri" w:cs="Calibri"/>
          <w:color w:val="000000"/>
          <w:szCs w:val="24"/>
        </w:rPr>
        <w:t>W</w:t>
      </w:r>
      <w:r w:rsidR="006B54C8" w:rsidRPr="006B54C8">
        <w:rPr>
          <w:rFonts w:ascii="Calibri" w:eastAsia="Calibri" w:hAnsi="Calibri" w:cs="Calibri"/>
          <w:color w:val="000000"/>
          <w:szCs w:val="24"/>
        </w:rPr>
        <w:t xml:space="preserve">hen I think about the aging community, </w:t>
      </w:r>
      <w:r w:rsidR="00FF4E25">
        <w:rPr>
          <w:rFonts w:ascii="Calibri" w:eastAsia="Calibri" w:hAnsi="Calibri" w:cs="Calibri"/>
          <w:color w:val="000000"/>
          <w:szCs w:val="24"/>
        </w:rPr>
        <w:t>there are</w:t>
      </w:r>
      <w:r w:rsidR="006B54C8" w:rsidRPr="006B54C8">
        <w:rPr>
          <w:rFonts w:ascii="Calibri" w:eastAsia="Calibri" w:hAnsi="Calibri" w:cs="Calibri"/>
          <w:color w:val="000000"/>
          <w:szCs w:val="24"/>
        </w:rPr>
        <w:t xml:space="preserve"> a couple of things to keep in mind</w:t>
      </w:r>
      <w:r w:rsidR="00FF4E25">
        <w:rPr>
          <w:rFonts w:ascii="Calibri" w:eastAsia="Calibri" w:hAnsi="Calibri" w:cs="Calibri"/>
          <w:color w:val="000000"/>
          <w:szCs w:val="24"/>
        </w:rPr>
        <w:t>: 1) W</w:t>
      </w:r>
      <w:r w:rsidR="006B54C8" w:rsidRPr="006B54C8">
        <w:rPr>
          <w:rFonts w:ascii="Calibri" w:eastAsia="Calibri" w:hAnsi="Calibri" w:cs="Calibri"/>
          <w:color w:val="000000"/>
          <w:szCs w:val="24"/>
        </w:rPr>
        <w:t xml:space="preserve">e do know from data and research that there is absolutely more isolation and more loneliness in aging LGBTQ people. </w:t>
      </w:r>
      <w:r w:rsidR="004E1CC3">
        <w:rPr>
          <w:rFonts w:ascii="Calibri" w:eastAsia="Calibri" w:hAnsi="Calibri" w:cs="Calibri"/>
          <w:color w:val="000000"/>
          <w:szCs w:val="24"/>
        </w:rPr>
        <w:t>A</w:t>
      </w:r>
      <w:r w:rsidR="006B54C8" w:rsidRPr="006B54C8">
        <w:rPr>
          <w:rFonts w:ascii="Calibri" w:eastAsia="Calibri" w:hAnsi="Calibri" w:cs="Calibri"/>
          <w:color w:val="000000"/>
          <w:szCs w:val="24"/>
        </w:rPr>
        <w:t xml:space="preserve">s we're seeing younger LGBTQ people have higher rates of having families </w:t>
      </w:r>
      <w:r w:rsidR="00FF4E25">
        <w:rPr>
          <w:rFonts w:ascii="Calibri" w:eastAsia="Calibri" w:hAnsi="Calibri" w:cs="Calibri"/>
          <w:color w:val="000000"/>
          <w:szCs w:val="24"/>
        </w:rPr>
        <w:t xml:space="preserve">currently right now, </w:t>
      </w:r>
      <w:r w:rsidR="006B54C8" w:rsidRPr="006B54C8">
        <w:rPr>
          <w:rFonts w:ascii="Calibri" w:eastAsia="Calibri" w:hAnsi="Calibri" w:cs="Calibri"/>
          <w:color w:val="000000"/>
          <w:szCs w:val="24"/>
        </w:rPr>
        <w:t>that may not be true in decades to come. So</w:t>
      </w:r>
      <w:r w:rsidR="004E1CC3">
        <w:rPr>
          <w:rFonts w:ascii="Calibri" w:eastAsia="Calibri" w:hAnsi="Calibri" w:cs="Calibri"/>
          <w:color w:val="000000"/>
          <w:szCs w:val="24"/>
        </w:rPr>
        <w:t>,</w:t>
      </w:r>
      <w:r w:rsidR="006B54C8" w:rsidRPr="006B54C8">
        <w:rPr>
          <w:rFonts w:ascii="Calibri" w:eastAsia="Calibri" w:hAnsi="Calibri" w:cs="Calibri"/>
          <w:color w:val="000000"/>
          <w:szCs w:val="24"/>
        </w:rPr>
        <w:t xml:space="preserve"> when I think about the aging community, I'm thinking about social events. We do a lot of work at </w:t>
      </w:r>
      <w:r w:rsidR="004E1CC3">
        <w:rPr>
          <w:rFonts w:ascii="Calibri" w:eastAsia="Calibri" w:hAnsi="Calibri" w:cs="Calibri"/>
          <w:color w:val="000000"/>
          <w:szCs w:val="24"/>
        </w:rPr>
        <w:t xml:space="preserve">our health center </w:t>
      </w:r>
      <w:r w:rsidR="006B54C8" w:rsidRPr="006B54C8">
        <w:rPr>
          <w:rFonts w:ascii="Calibri" w:eastAsia="Calibri" w:hAnsi="Calibri" w:cs="Calibri"/>
          <w:color w:val="000000"/>
          <w:szCs w:val="24"/>
        </w:rPr>
        <w:t>to</w:t>
      </w:r>
      <w:r w:rsidR="004E1CC3">
        <w:rPr>
          <w:rFonts w:ascii="Calibri" w:eastAsia="Calibri" w:hAnsi="Calibri" w:cs="Calibri"/>
          <w:color w:val="000000"/>
          <w:szCs w:val="24"/>
        </w:rPr>
        <w:t xml:space="preserve"> </w:t>
      </w:r>
      <w:r w:rsidR="006B54C8" w:rsidRPr="006B54C8">
        <w:rPr>
          <w:rFonts w:ascii="Calibri" w:eastAsia="Calibri" w:hAnsi="Calibri" w:cs="Calibri"/>
          <w:color w:val="000000"/>
          <w:szCs w:val="24"/>
        </w:rPr>
        <w:t xml:space="preserve">have different community events. </w:t>
      </w:r>
      <w:r w:rsidR="004E1CC3">
        <w:rPr>
          <w:rFonts w:ascii="Calibri" w:eastAsia="Calibri" w:hAnsi="Calibri" w:cs="Calibri"/>
          <w:color w:val="000000"/>
          <w:szCs w:val="24"/>
        </w:rPr>
        <w:t>F</w:t>
      </w:r>
      <w:r w:rsidR="006B54C8" w:rsidRPr="006B54C8">
        <w:rPr>
          <w:rFonts w:ascii="Calibri" w:eastAsia="Calibri" w:hAnsi="Calibri" w:cs="Calibri"/>
          <w:color w:val="000000"/>
          <w:szCs w:val="24"/>
        </w:rPr>
        <w:t xml:space="preserve">or instance, we have one event once a month called an intergenerational dinner, and it's just </w:t>
      </w:r>
      <w:r w:rsidR="004E1CC3">
        <w:rPr>
          <w:rFonts w:ascii="Calibri" w:eastAsia="Calibri" w:hAnsi="Calibri" w:cs="Calibri"/>
          <w:color w:val="000000"/>
          <w:szCs w:val="24"/>
        </w:rPr>
        <w:t xml:space="preserve">a casual </w:t>
      </w:r>
      <w:r w:rsidR="006B54C8" w:rsidRPr="006B54C8">
        <w:rPr>
          <w:rFonts w:ascii="Calibri" w:eastAsia="Calibri" w:hAnsi="Calibri" w:cs="Calibri"/>
          <w:color w:val="000000"/>
          <w:szCs w:val="24"/>
        </w:rPr>
        <w:t xml:space="preserve">dinner with people of all ages. </w:t>
      </w:r>
      <w:r w:rsidR="004E1CC3">
        <w:rPr>
          <w:rFonts w:ascii="Calibri" w:eastAsia="Calibri" w:hAnsi="Calibri" w:cs="Calibri"/>
          <w:color w:val="000000"/>
          <w:szCs w:val="24"/>
        </w:rPr>
        <w:t>I</w:t>
      </w:r>
      <w:r w:rsidR="006B54C8" w:rsidRPr="006B54C8">
        <w:rPr>
          <w:rFonts w:ascii="Calibri" w:eastAsia="Calibri" w:hAnsi="Calibri" w:cs="Calibri"/>
          <w:color w:val="000000"/>
          <w:szCs w:val="24"/>
        </w:rPr>
        <w:t>t's really an opportunity for people who are younger to learn from older people and for older people to hear younger people and to really just bridge those things that we don't often see in society</w:t>
      </w:r>
      <w:r w:rsidR="004E1CC3">
        <w:rPr>
          <w:rFonts w:ascii="Calibri" w:eastAsia="Calibri" w:hAnsi="Calibri" w:cs="Calibri"/>
          <w:color w:val="000000"/>
          <w:szCs w:val="24"/>
        </w:rPr>
        <w:t xml:space="preserve"> </w:t>
      </w:r>
      <w:r w:rsidR="006B54C8" w:rsidRPr="006B54C8">
        <w:rPr>
          <w:rFonts w:ascii="Calibri" w:eastAsia="Calibri" w:hAnsi="Calibri" w:cs="Calibri"/>
          <w:color w:val="000000"/>
          <w:szCs w:val="24"/>
        </w:rPr>
        <w:t>as much as we'd like.</w:t>
      </w:r>
    </w:p>
    <w:p w14:paraId="38FA0561" w14:textId="77777777" w:rsidR="00321483" w:rsidRDefault="00080666" w:rsidP="006B54C8">
      <w:pPr>
        <w:spacing w:before="80" w:after="0" w:line="240" w:lineRule="auto"/>
        <w:rPr>
          <w:rFonts w:ascii="Calibri" w:eastAsia="Calibri" w:hAnsi="Calibri" w:cs="Calibri"/>
          <w:color w:val="000000"/>
          <w:szCs w:val="24"/>
        </w:rPr>
      </w:pPr>
      <w:r>
        <w:rPr>
          <w:rFonts w:ascii="Calibri" w:eastAsia="Calibri" w:hAnsi="Calibri" w:cs="Calibri"/>
          <w:color w:val="000000"/>
          <w:szCs w:val="24"/>
        </w:rPr>
        <w:lastRenderedPageBreak/>
        <w:br/>
      </w:r>
    </w:p>
    <w:p w14:paraId="7B111D4C" w14:textId="14C3DCCB" w:rsidR="006B54C8" w:rsidRPr="006B54C8" w:rsidRDefault="006B54C8" w:rsidP="006B54C8">
      <w:pPr>
        <w:spacing w:before="80" w:after="0" w:line="240" w:lineRule="auto"/>
        <w:rPr>
          <w:rFonts w:ascii="Calibri" w:eastAsia="Calibri" w:hAnsi="Calibri" w:cs="Calibri"/>
          <w:color w:val="000000"/>
          <w:szCs w:val="24"/>
        </w:rPr>
      </w:pPr>
      <w:r w:rsidRPr="006B54C8">
        <w:rPr>
          <w:rFonts w:ascii="Calibri" w:eastAsia="Calibri" w:hAnsi="Calibri" w:cs="Calibri"/>
          <w:color w:val="000000"/>
          <w:szCs w:val="24"/>
        </w:rPr>
        <w:t xml:space="preserve">I think also perspective is important. </w:t>
      </w:r>
      <w:r w:rsidR="004E1CC3">
        <w:rPr>
          <w:rFonts w:ascii="Calibri" w:eastAsia="Calibri" w:hAnsi="Calibri" w:cs="Calibri"/>
          <w:color w:val="000000"/>
          <w:szCs w:val="24"/>
        </w:rPr>
        <w:t>W</w:t>
      </w:r>
      <w:r w:rsidRPr="006B54C8">
        <w:rPr>
          <w:rFonts w:ascii="Calibri" w:eastAsia="Calibri" w:hAnsi="Calibri" w:cs="Calibri"/>
          <w:color w:val="000000"/>
          <w:szCs w:val="24"/>
        </w:rPr>
        <w:t>hen I think about things like PrEP and HIV, I'm understanding that when I have a patient in front of me, who's 70, that I've been caring for since they're 55, their reality of what they've seen when it comes to LGBT liberation</w:t>
      </w:r>
      <w:r w:rsidR="00F84524">
        <w:rPr>
          <w:rFonts w:ascii="Calibri" w:eastAsia="Calibri" w:hAnsi="Calibri" w:cs="Calibri"/>
          <w:color w:val="000000"/>
          <w:szCs w:val="24"/>
        </w:rPr>
        <w:t>,</w:t>
      </w:r>
      <w:r w:rsidR="004E1CC3">
        <w:rPr>
          <w:rFonts w:ascii="Calibri" w:eastAsia="Calibri" w:hAnsi="Calibri" w:cs="Calibri"/>
          <w:color w:val="000000"/>
          <w:szCs w:val="24"/>
        </w:rPr>
        <w:t xml:space="preserve"> </w:t>
      </w:r>
      <w:r w:rsidRPr="006B54C8">
        <w:rPr>
          <w:rFonts w:ascii="Calibri" w:eastAsia="Calibri" w:hAnsi="Calibri" w:cs="Calibri"/>
          <w:color w:val="000000"/>
          <w:szCs w:val="24"/>
        </w:rPr>
        <w:t>equal rights</w:t>
      </w:r>
      <w:r w:rsidR="00F84524">
        <w:rPr>
          <w:rFonts w:ascii="Calibri" w:eastAsia="Calibri" w:hAnsi="Calibri" w:cs="Calibri"/>
          <w:color w:val="000000"/>
          <w:szCs w:val="24"/>
        </w:rPr>
        <w:t>,</w:t>
      </w:r>
      <w:r w:rsidR="004E1CC3">
        <w:rPr>
          <w:rFonts w:ascii="Calibri" w:eastAsia="Calibri" w:hAnsi="Calibri" w:cs="Calibri"/>
          <w:color w:val="000000"/>
          <w:szCs w:val="24"/>
        </w:rPr>
        <w:t xml:space="preserve"> and </w:t>
      </w:r>
      <w:r w:rsidRPr="006B54C8">
        <w:rPr>
          <w:rFonts w:ascii="Calibri" w:eastAsia="Calibri" w:hAnsi="Calibri" w:cs="Calibri"/>
          <w:color w:val="000000"/>
          <w:szCs w:val="24"/>
        </w:rPr>
        <w:t xml:space="preserve">HIV is very different than the person who's 20 or 24, where they may have just heard about those things. So really honoring that and making sure that that voice is there. And then the last thing I'll say is with all things I say, and being an LGBTQ person myself, is remembering that our sexuality and our gender </w:t>
      </w:r>
      <w:r w:rsidR="00F84524">
        <w:rPr>
          <w:rFonts w:ascii="Calibri" w:eastAsia="Calibri" w:hAnsi="Calibri" w:cs="Calibri"/>
          <w:color w:val="000000"/>
          <w:szCs w:val="24"/>
        </w:rPr>
        <w:t>identity</w:t>
      </w:r>
      <w:r w:rsidRPr="006B54C8">
        <w:rPr>
          <w:rFonts w:ascii="Calibri" w:eastAsia="Calibri" w:hAnsi="Calibri" w:cs="Calibri"/>
          <w:color w:val="000000"/>
          <w:szCs w:val="24"/>
        </w:rPr>
        <w:t xml:space="preserve"> is just one aspect of who we are</w:t>
      </w:r>
      <w:r w:rsidR="00F84524">
        <w:rPr>
          <w:rFonts w:ascii="Calibri" w:eastAsia="Calibri" w:hAnsi="Calibri" w:cs="Calibri"/>
          <w:color w:val="000000"/>
          <w:szCs w:val="24"/>
        </w:rPr>
        <w:t xml:space="preserve">. </w:t>
      </w:r>
      <w:r w:rsidRPr="006B54C8">
        <w:rPr>
          <w:rFonts w:ascii="Calibri" w:eastAsia="Calibri" w:hAnsi="Calibri" w:cs="Calibri"/>
          <w:color w:val="000000"/>
          <w:szCs w:val="24"/>
        </w:rPr>
        <w:t xml:space="preserve"> </w:t>
      </w:r>
      <w:r w:rsidR="00F84524">
        <w:rPr>
          <w:rFonts w:ascii="Calibri" w:eastAsia="Calibri" w:hAnsi="Calibri" w:cs="Calibri"/>
          <w:color w:val="000000"/>
          <w:szCs w:val="24"/>
        </w:rPr>
        <w:t>W</w:t>
      </w:r>
      <w:r w:rsidRPr="006B54C8">
        <w:rPr>
          <w:rFonts w:ascii="Calibri" w:eastAsia="Calibri" w:hAnsi="Calibri" w:cs="Calibri"/>
          <w:color w:val="000000"/>
          <w:szCs w:val="24"/>
        </w:rPr>
        <w:t>hat we see in health</w:t>
      </w:r>
      <w:r w:rsidR="00CA7731">
        <w:rPr>
          <w:rFonts w:ascii="Calibri" w:eastAsia="Calibri" w:hAnsi="Calibri" w:cs="Calibri"/>
          <w:color w:val="000000"/>
          <w:szCs w:val="24"/>
        </w:rPr>
        <w:t xml:space="preserve"> </w:t>
      </w:r>
      <w:r w:rsidRPr="006B54C8">
        <w:rPr>
          <w:rFonts w:ascii="Calibri" w:eastAsia="Calibri" w:hAnsi="Calibri" w:cs="Calibri"/>
          <w:color w:val="000000"/>
          <w:szCs w:val="24"/>
        </w:rPr>
        <w:t>care sometimes is this hyper-focus on sexual orientation</w:t>
      </w:r>
      <w:r w:rsidR="00F84524">
        <w:rPr>
          <w:rFonts w:ascii="Calibri" w:eastAsia="Calibri" w:hAnsi="Calibri" w:cs="Calibri"/>
          <w:color w:val="000000"/>
          <w:szCs w:val="24"/>
        </w:rPr>
        <w:t>/</w:t>
      </w:r>
      <w:r w:rsidRPr="006B54C8">
        <w:rPr>
          <w:rFonts w:ascii="Calibri" w:eastAsia="Calibri" w:hAnsi="Calibri" w:cs="Calibri"/>
          <w:color w:val="000000"/>
          <w:szCs w:val="24"/>
        </w:rPr>
        <w:t>gender identity</w:t>
      </w:r>
      <w:r w:rsidR="00F84524">
        <w:rPr>
          <w:rFonts w:ascii="Calibri" w:eastAsia="Calibri" w:hAnsi="Calibri" w:cs="Calibri"/>
          <w:color w:val="000000"/>
          <w:szCs w:val="24"/>
        </w:rPr>
        <w:t xml:space="preserve"> w</w:t>
      </w:r>
      <w:r w:rsidRPr="006B54C8">
        <w:rPr>
          <w:rFonts w:ascii="Calibri" w:eastAsia="Calibri" w:hAnsi="Calibri" w:cs="Calibri"/>
          <w:color w:val="000000"/>
          <w:szCs w:val="24"/>
        </w:rPr>
        <w:t xml:space="preserve">hen what the person's really asking for </w:t>
      </w:r>
      <w:r w:rsidR="0079762D">
        <w:rPr>
          <w:rFonts w:ascii="Calibri" w:eastAsia="Calibri" w:hAnsi="Calibri" w:cs="Calibri"/>
          <w:color w:val="000000"/>
          <w:szCs w:val="24"/>
        </w:rPr>
        <w:t xml:space="preserve">is, </w:t>
      </w:r>
      <w:r w:rsidRPr="00F84524">
        <w:rPr>
          <w:rFonts w:ascii="Calibri" w:eastAsia="Calibri" w:hAnsi="Calibri" w:cs="Calibri"/>
          <w:i/>
          <w:iCs/>
          <w:color w:val="000000"/>
          <w:szCs w:val="24"/>
        </w:rPr>
        <w:t>treat me as a human being</w:t>
      </w:r>
      <w:r w:rsidRPr="006B54C8">
        <w:rPr>
          <w:rFonts w:ascii="Calibri" w:eastAsia="Calibri" w:hAnsi="Calibri" w:cs="Calibri"/>
          <w:color w:val="000000"/>
          <w:szCs w:val="24"/>
        </w:rPr>
        <w:t>. I have a family and I have family risk factors. I have different demographics of my makeup. And so</w:t>
      </w:r>
      <w:r w:rsidR="00F84524">
        <w:rPr>
          <w:rFonts w:ascii="Calibri" w:eastAsia="Calibri" w:hAnsi="Calibri" w:cs="Calibri"/>
          <w:color w:val="000000"/>
          <w:szCs w:val="24"/>
        </w:rPr>
        <w:t>,</w:t>
      </w:r>
      <w:r w:rsidRPr="006B54C8">
        <w:rPr>
          <w:rFonts w:ascii="Calibri" w:eastAsia="Calibri" w:hAnsi="Calibri" w:cs="Calibri"/>
          <w:color w:val="000000"/>
          <w:szCs w:val="24"/>
        </w:rPr>
        <w:t xml:space="preserve"> just thinking about that also is really important so that we don't only focus on that part or only focus on STI</w:t>
      </w:r>
      <w:r w:rsidR="00F84524">
        <w:rPr>
          <w:rFonts w:ascii="Calibri" w:eastAsia="Calibri" w:hAnsi="Calibri" w:cs="Calibri"/>
          <w:color w:val="000000"/>
          <w:szCs w:val="24"/>
        </w:rPr>
        <w:t>s</w:t>
      </w:r>
      <w:r w:rsidRPr="006B54C8">
        <w:rPr>
          <w:rFonts w:ascii="Calibri" w:eastAsia="Calibri" w:hAnsi="Calibri" w:cs="Calibri"/>
          <w:color w:val="000000"/>
          <w:szCs w:val="24"/>
        </w:rPr>
        <w:t xml:space="preserve"> or sexual activity. And then on the flip side of that also really it all comes down to individualizing, right? As people get older, whether they're in the LGBT community, or they're not, they are less likely to have conversations around relationships and sexual activity</w:t>
      </w:r>
      <w:r w:rsidR="00F84524">
        <w:rPr>
          <w:rFonts w:ascii="Calibri" w:eastAsia="Calibri" w:hAnsi="Calibri" w:cs="Calibri"/>
          <w:color w:val="000000"/>
          <w:szCs w:val="24"/>
        </w:rPr>
        <w:t xml:space="preserve"> a</w:t>
      </w:r>
      <w:r w:rsidRPr="006B54C8">
        <w:rPr>
          <w:rFonts w:ascii="Calibri" w:eastAsia="Calibri" w:hAnsi="Calibri" w:cs="Calibri"/>
          <w:color w:val="000000"/>
          <w:szCs w:val="24"/>
        </w:rPr>
        <w:t>nd those are things that they actually want to talk about it. It's not all about aging or how many meds they're taking. So</w:t>
      </w:r>
      <w:r w:rsidR="00F84524">
        <w:rPr>
          <w:rFonts w:ascii="Calibri" w:eastAsia="Calibri" w:hAnsi="Calibri" w:cs="Calibri"/>
          <w:color w:val="000000"/>
          <w:szCs w:val="24"/>
        </w:rPr>
        <w:t>,</w:t>
      </w:r>
      <w:r w:rsidRPr="006B54C8">
        <w:rPr>
          <w:rFonts w:ascii="Calibri" w:eastAsia="Calibri" w:hAnsi="Calibri" w:cs="Calibri"/>
          <w:color w:val="000000"/>
          <w:szCs w:val="24"/>
        </w:rPr>
        <w:t xml:space="preserve"> I think just continuing to learn, ask questions</w:t>
      </w:r>
      <w:r w:rsidR="00F84524">
        <w:rPr>
          <w:rFonts w:ascii="Calibri" w:eastAsia="Calibri" w:hAnsi="Calibri" w:cs="Calibri"/>
          <w:color w:val="000000"/>
          <w:szCs w:val="24"/>
        </w:rPr>
        <w:t>, and individualize</w:t>
      </w:r>
      <w:r w:rsidRPr="006B54C8">
        <w:rPr>
          <w:rFonts w:ascii="Calibri" w:eastAsia="Calibri" w:hAnsi="Calibri" w:cs="Calibri"/>
          <w:color w:val="000000"/>
          <w:szCs w:val="24"/>
        </w:rPr>
        <w:t xml:space="preserve"> care </w:t>
      </w:r>
      <w:r w:rsidR="00F84524">
        <w:rPr>
          <w:rFonts w:ascii="Calibri" w:eastAsia="Calibri" w:hAnsi="Calibri" w:cs="Calibri"/>
          <w:color w:val="000000"/>
          <w:szCs w:val="24"/>
        </w:rPr>
        <w:t>are</w:t>
      </w:r>
      <w:r w:rsidRPr="006B54C8">
        <w:rPr>
          <w:rFonts w:ascii="Calibri" w:eastAsia="Calibri" w:hAnsi="Calibri" w:cs="Calibri"/>
          <w:color w:val="000000"/>
          <w:szCs w:val="24"/>
        </w:rPr>
        <w:t xml:space="preserve"> really important as we think about older patients.</w:t>
      </w:r>
    </w:p>
    <w:p w14:paraId="5A9DE385" w14:textId="590F7E95" w:rsidR="006B54C8" w:rsidRPr="006B54C8" w:rsidRDefault="00354C9D"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Question</w:t>
      </w:r>
    </w:p>
    <w:p w14:paraId="762E4958" w14:textId="04A40888" w:rsidR="006B54C8" w:rsidRPr="00253009" w:rsidRDefault="006B54C8" w:rsidP="006B54C8">
      <w:pPr>
        <w:spacing w:before="80" w:after="0" w:line="240" w:lineRule="auto"/>
        <w:rPr>
          <w:rFonts w:ascii="Calibri" w:eastAsia="Calibri" w:hAnsi="Calibri" w:cs="Calibri"/>
          <w:b/>
          <w:bCs/>
          <w:color w:val="000000"/>
          <w:szCs w:val="24"/>
        </w:rPr>
      </w:pPr>
      <w:r w:rsidRPr="00253009">
        <w:rPr>
          <w:rFonts w:ascii="Calibri" w:eastAsia="Calibri" w:hAnsi="Calibri" w:cs="Calibri"/>
          <w:b/>
          <w:bCs/>
          <w:color w:val="000000"/>
          <w:szCs w:val="24"/>
        </w:rPr>
        <w:t>There's a lot of stigma in our community, which is keeping our LGBTQ community quite hidden. Do you think providing more education for the community would help us engage more with our LGBTQ members or patients?</w:t>
      </w:r>
    </w:p>
    <w:p w14:paraId="68C0A19D" w14:textId="4277FC5C" w:rsidR="006B54C8" w:rsidRPr="006B54C8" w:rsidRDefault="00354C9D"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Response</w:t>
      </w:r>
    </w:p>
    <w:p w14:paraId="527E3451" w14:textId="754016AA" w:rsidR="006B54C8" w:rsidRPr="006B54C8" w:rsidRDefault="00354C9D" w:rsidP="00354C9D">
      <w:pPr>
        <w:spacing w:before="80" w:after="0" w:line="240" w:lineRule="auto"/>
        <w:rPr>
          <w:rFonts w:ascii="Calibri" w:eastAsia="Calibri" w:hAnsi="Calibri" w:cs="Calibri"/>
          <w:color w:val="000000"/>
          <w:szCs w:val="24"/>
        </w:rPr>
      </w:pPr>
      <w:r>
        <w:rPr>
          <w:rFonts w:ascii="Calibri" w:eastAsia="Calibri" w:hAnsi="Calibri" w:cs="Calibri"/>
          <w:color w:val="000000"/>
          <w:szCs w:val="24"/>
        </w:rPr>
        <w:t>Yes,</w:t>
      </w:r>
      <w:r w:rsidR="006B54C8" w:rsidRPr="006B54C8">
        <w:rPr>
          <w:rFonts w:ascii="Calibri" w:eastAsia="Calibri" w:hAnsi="Calibri" w:cs="Calibri"/>
          <w:color w:val="000000"/>
          <w:szCs w:val="24"/>
        </w:rPr>
        <w:t xml:space="preserve"> I</w:t>
      </w:r>
      <w:r>
        <w:rPr>
          <w:rFonts w:ascii="Calibri" w:eastAsia="Calibri" w:hAnsi="Calibri" w:cs="Calibri"/>
          <w:color w:val="000000"/>
          <w:szCs w:val="24"/>
        </w:rPr>
        <w:t xml:space="preserve"> definitely</w:t>
      </w:r>
      <w:r w:rsidR="006B54C8" w:rsidRPr="006B54C8">
        <w:rPr>
          <w:rFonts w:ascii="Calibri" w:eastAsia="Calibri" w:hAnsi="Calibri" w:cs="Calibri"/>
          <w:color w:val="000000"/>
          <w:szCs w:val="24"/>
        </w:rPr>
        <w:t xml:space="preserve"> think so. I would encourage also for it to be really affirming positive messages. I think that what happens as an LGBTQ person is that often what we see in the media or what we see in advertising is around disease </w:t>
      </w:r>
      <w:r>
        <w:rPr>
          <w:rFonts w:ascii="Calibri" w:eastAsia="Calibri" w:hAnsi="Calibri" w:cs="Calibri"/>
          <w:color w:val="000000"/>
          <w:szCs w:val="24"/>
        </w:rPr>
        <w:t xml:space="preserve">or health </w:t>
      </w:r>
      <w:r w:rsidR="006B54C8" w:rsidRPr="006B54C8">
        <w:rPr>
          <w:rFonts w:ascii="Calibri" w:eastAsia="Calibri" w:hAnsi="Calibri" w:cs="Calibri"/>
          <w:color w:val="000000"/>
          <w:szCs w:val="24"/>
        </w:rPr>
        <w:t xml:space="preserve">disparity or how we drink </w:t>
      </w:r>
      <w:r w:rsidR="0079762D" w:rsidRPr="006B54C8">
        <w:rPr>
          <w:rFonts w:ascii="Calibri" w:eastAsia="Calibri" w:hAnsi="Calibri" w:cs="Calibri"/>
          <w:color w:val="000000"/>
          <w:szCs w:val="24"/>
        </w:rPr>
        <w:t>more,</w:t>
      </w:r>
      <w:r w:rsidR="006B54C8" w:rsidRPr="006B54C8">
        <w:rPr>
          <w:rFonts w:ascii="Calibri" w:eastAsia="Calibri" w:hAnsi="Calibri" w:cs="Calibri"/>
          <w:color w:val="000000"/>
          <w:szCs w:val="24"/>
        </w:rPr>
        <w:t xml:space="preserve"> or we have more HIV</w:t>
      </w:r>
      <w:r w:rsidR="0079762D">
        <w:rPr>
          <w:rFonts w:ascii="Calibri" w:eastAsia="Calibri" w:hAnsi="Calibri" w:cs="Calibri"/>
          <w:color w:val="000000"/>
          <w:szCs w:val="24"/>
        </w:rPr>
        <w:t>,</w:t>
      </w:r>
      <w:r w:rsidR="006B54C8" w:rsidRPr="006B54C8">
        <w:rPr>
          <w:rFonts w:ascii="Calibri" w:eastAsia="Calibri" w:hAnsi="Calibri" w:cs="Calibri"/>
          <w:color w:val="000000"/>
          <w:szCs w:val="24"/>
        </w:rPr>
        <w:t xml:space="preserve"> or we have more STI</w:t>
      </w:r>
      <w:r>
        <w:rPr>
          <w:rFonts w:ascii="Calibri" w:eastAsia="Calibri" w:hAnsi="Calibri" w:cs="Calibri"/>
          <w:color w:val="000000"/>
          <w:szCs w:val="24"/>
        </w:rPr>
        <w:t>s</w:t>
      </w:r>
      <w:r w:rsidR="006B54C8" w:rsidRPr="006B54C8">
        <w:rPr>
          <w:rFonts w:ascii="Calibri" w:eastAsia="Calibri" w:hAnsi="Calibri" w:cs="Calibri"/>
          <w:color w:val="000000"/>
          <w:szCs w:val="24"/>
        </w:rPr>
        <w:t>. And so instead, what if we thought of the community in the view</w:t>
      </w:r>
      <w:r>
        <w:rPr>
          <w:rFonts w:ascii="Calibri" w:eastAsia="Calibri" w:hAnsi="Calibri" w:cs="Calibri"/>
          <w:color w:val="000000"/>
          <w:szCs w:val="24"/>
        </w:rPr>
        <w:t xml:space="preserve"> and</w:t>
      </w:r>
      <w:r w:rsidR="006B54C8" w:rsidRPr="006B54C8">
        <w:rPr>
          <w:rFonts w:ascii="Calibri" w:eastAsia="Calibri" w:hAnsi="Calibri" w:cs="Calibri"/>
          <w:color w:val="000000"/>
          <w:szCs w:val="24"/>
        </w:rPr>
        <w:t xml:space="preserve"> lens of health</w:t>
      </w:r>
      <w:r>
        <w:rPr>
          <w:rFonts w:ascii="Calibri" w:eastAsia="Calibri" w:hAnsi="Calibri" w:cs="Calibri"/>
          <w:color w:val="000000"/>
          <w:szCs w:val="24"/>
        </w:rPr>
        <w:t>, i</w:t>
      </w:r>
      <w:r w:rsidR="006B54C8" w:rsidRPr="006B54C8">
        <w:rPr>
          <w:rFonts w:ascii="Calibri" w:eastAsia="Calibri" w:hAnsi="Calibri" w:cs="Calibri"/>
          <w:color w:val="000000"/>
          <w:szCs w:val="24"/>
        </w:rPr>
        <w:t>n doing the same things that other people do</w:t>
      </w:r>
      <w:r>
        <w:rPr>
          <w:rFonts w:ascii="Calibri" w:eastAsia="Calibri" w:hAnsi="Calibri" w:cs="Calibri"/>
          <w:color w:val="000000"/>
          <w:szCs w:val="24"/>
        </w:rPr>
        <w:t xml:space="preserve"> and</w:t>
      </w:r>
      <w:r w:rsidR="006B54C8" w:rsidRPr="006B54C8">
        <w:rPr>
          <w:rFonts w:ascii="Calibri" w:eastAsia="Calibri" w:hAnsi="Calibri" w:cs="Calibri"/>
          <w:color w:val="000000"/>
          <w:szCs w:val="24"/>
        </w:rPr>
        <w:t xml:space="preserve"> normalizing it a little bit</w:t>
      </w:r>
      <w:r>
        <w:rPr>
          <w:rFonts w:ascii="Calibri" w:eastAsia="Calibri" w:hAnsi="Calibri" w:cs="Calibri"/>
          <w:color w:val="000000"/>
          <w:szCs w:val="24"/>
        </w:rPr>
        <w:t xml:space="preserve">? </w:t>
      </w:r>
      <w:r w:rsidR="006B54C8" w:rsidRPr="006B54C8">
        <w:rPr>
          <w:rFonts w:ascii="Calibri" w:eastAsia="Calibri" w:hAnsi="Calibri" w:cs="Calibri"/>
          <w:color w:val="000000"/>
          <w:szCs w:val="24"/>
        </w:rPr>
        <w:t xml:space="preserve"> So</w:t>
      </w:r>
      <w:r>
        <w:rPr>
          <w:rFonts w:ascii="Calibri" w:eastAsia="Calibri" w:hAnsi="Calibri" w:cs="Calibri"/>
          <w:color w:val="000000"/>
          <w:szCs w:val="24"/>
        </w:rPr>
        <w:t>,</w:t>
      </w:r>
      <w:r w:rsidR="006B54C8" w:rsidRPr="006B54C8">
        <w:rPr>
          <w:rFonts w:ascii="Calibri" w:eastAsia="Calibri" w:hAnsi="Calibri" w:cs="Calibri"/>
          <w:color w:val="000000"/>
          <w:szCs w:val="24"/>
        </w:rPr>
        <w:t xml:space="preserve"> thinking about your imaging and your marketing</w:t>
      </w:r>
      <w:r>
        <w:rPr>
          <w:rFonts w:ascii="Calibri" w:eastAsia="Calibri" w:hAnsi="Calibri" w:cs="Calibri"/>
          <w:color w:val="000000"/>
          <w:szCs w:val="24"/>
        </w:rPr>
        <w:t>,</w:t>
      </w:r>
      <w:r w:rsidR="006B54C8" w:rsidRPr="006B54C8">
        <w:rPr>
          <w:rFonts w:ascii="Calibri" w:eastAsia="Calibri" w:hAnsi="Calibri" w:cs="Calibri"/>
          <w:color w:val="000000"/>
          <w:szCs w:val="24"/>
        </w:rPr>
        <w:t xml:space="preserve"> how do you show people doing everyday things rather than just the things that they've already been kind of stigmatized </w:t>
      </w:r>
      <w:r w:rsidR="0079762D">
        <w:rPr>
          <w:rFonts w:ascii="Calibri" w:eastAsia="Calibri" w:hAnsi="Calibri" w:cs="Calibri"/>
          <w:color w:val="000000"/>
          <w:szCs w:val="24"/>
        </w:rPr>
        <w:t xml:space="preserve">for, </w:t>
      </w:r>
      <w:r w:rsidR="006B54C8" w:rsidRPr="006B54C8">
        <w:rPr>
          <w:rFonts w:ascii="Calibri" w:eastAsia="Calibri" w:hAnsi="Calibri" w:cs="Calibri"/>
          <w:color w:val="000000"/>
          <w:szCs w:val="24"/>
        </w:rPr>
        <w:t>of being known for</w:t>
      </w:r>
      <w:r w:rsidR="0079762D">
        <w:rPr>
          <w:rFonts w:ascii="Calibri" w:eastAsia="Calibri" w:hAnsi="Calibri" w:cs="Calibri"/>
          <w:color w:val="000000"/>
          <w:szCs w:val="24"/>
        </w:rPr>
        <w:t>,</w:t>
      </w:r>
      <w:r w:rsidR="006B54C8" w:rsidRPr="006B54C8">
        <w:rPr>
          <w:rFonts w:ascii="Calibri" w:eastAsia="Calibri" w:hAnsi="Calibri" w:cs="Calibri"/>
          <w:color w:val="000000"/>
          <w:szCs w:val="24"/>
        </w:rPr>
        <w:t xml:space="preserve"> can go a long way. And then just really positive messaging I think is going to be really important as well. </w:t>
      </w:r>
    </w:p>
    <w:p w14:paraId="4EA9F8CB" w14:textId="10193449" w:rsidR="006B54C8" w:rsidRPr="006B54C8" w:rsidRDefault="00354C9D"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Question</w:t>
      </w:r>
    </w:p>
    <w:p w14:paraId="69BA56C4" w14:textId="4D9BF167" w:rsidR="006B54C8" w:rsidRPr="00253009" w:rsidRDefault="006B54C8" w:rsidP="006B54C8">
      <w:pPr>
        <w:spacing w:before="80" w:after="0" w:line="240" w:lineRule="auto"/>
        <w:rPr>
          <w:rFonts w:ascii="Calibri" w:eastAsia="Calibri" w:hAnsi="Calibri" w:cs="Calibri"/>
          <w:b/>
          <w:bCs/>
          <w:color w:val="000000"/>
          <w:szCs w:val="24"/>
        </w:rPr>
      </w:pPr>
      <w:r w:rsidRPr="00253009">
        <w:rPr>
          <w:rFonts w:ascii="Calibri" w:eastAsia="Calibri" w:hAnsi="Calibri" w:cs="Calibri"/>
          <w:b/>
          <w:bCs/>
          <w:color w:val="000000"/>
          <w:szCs w:val="24"/>
        </w:rPr>
        <w:t>Can you walk me through a typical PrEP patient visit? Who do they work with on staff? And in your opinion, what role do you think is the most crucial in a PrEP delivery model and why?</w:t>
      </w:r>
    </w:p>
    <w:p w14:paraId="2C9F80EF" w14:textId="31F78659" w:rsidR="006B54C8" w:rsidRPr="006B54C8" w:rsidRDefault="00354C9D"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Response</w:t>
      </w:r>
    </w:p>
    <w:p w14:paraId="7E6FBD13" w14:textId="695C003B" w:rsidR="006B54C8" w:rsidRDefault="006B54C8" w:rsidP="007B20BA">
      <w:pPr>
        <w:spacing w:before="80" w:after="0" w:line="240" w:lineRule="auto"/>
        <w:rPr>
          <w:rFonts w:ascii="Calibri" w:eastAsia="Calibri" w:hAnsi="Calibri" w:cs="Calibri"/>
          <w:color w:val="000000"/>
          <w:szCs w:val="24"/>
        </w:rPr>
      </w:pPr>
      <w:r w:rsidRPr="006B54C8">
        <w:rPr>
          <w:rFonts w:ascii="Calibri" w:eastAsia="Calibri" w:hAnsi="Calibri" w:cs="Calibri"/>
          <w:color w:val="000000"/>
          <w:szCs w:val="24"/>
        </w:rPr>
        <w:t xml:space="preserve">I'm a big proponent that PrEP is a primary care issue. I think that we need to continue to push the bar on getting more and more people </w:t>
      </w:r>
      <w:r w:rsidR="00BA08DF">
        <w:rPr>
          <w:rFonts w:ascii="Calibri" w:eastAsia="Calibri" w:hAnsi="Calibri" w:cs="Calibri"/>
          <w:color w:val="000000"/>
          <w:szCs w:val="24"/>
        </w:rPr>
        <w:t xml:space="preserve">who are in the primary care setting </w:t>
      </w:r>
      <w:r w:rsidRPr="006B54C8">
        <w:rPr>
          <w:rFonts w:ascii="Calibri" w:eastAsia="Calibri" w:hAnsi="Calibri" w:cs="Calibri"/>
          <w:color w:val="000000"/>
          <w:szCs w:val="24"/>
        </w:rPr>
        <w:t xml:space="preserve">on PrEP. </w:t>
      </w:r>
      <w:r w:rsidR="00BA08DF">
        <w:rPr>
          <w:rFonts w:ascii="Calibri" w:eastAsia="Calibri" w:hAnsi="Calibri" w:cs="Calibri"/>
          <w:color w:val="000000"/>
          <w:szCs w:val="24"/>
        </w:rPr>
        <w:t xml:space="preserve"> </w:t>
      </w:r>
      <w:r w:rsidRPr="006B54C8">
        <w:rPr>
          <w:rFonts w:ascii="Calibri" w:eastAsia="Calibri" w:hAnsi="Calibri" w:cs="Calibri"/>
          <w:color w:val="000000"/>
          <w:szCs w:val="24"/>
        </w:rPr>
        <w:t>I think in the very beginning, it sort of fell on the shoulders of people who treat HIV</w:t>
      </w:r>
      <w:r w:rsidR="00BA08DF">
        <w:rPr>
          <w:rFonts w:ascii="Calibri" w:eastAsia="Calibri" w:hAnsi="Calibri" w:cs="Calibri"/>
          <w:color w:val="000000"/>
          <w:szCs w:val="24"/>
        </w:rPr>
        <w:t xml:space="preserve"> and </w:t>
      </w:r>
      <w:r w:rsidRPr="006B54C8">
        <w:rPr>
          <w:rFonts w:ascii="Calibri" w:eastAsia="Calibri" w:hAnsi="Calibri" w:cs="Calibri"/>
          <w:color w:val="000000"/>
          <w:szCs w:val="24"/>
        </w:rPr>
        <w:t>although there is a place for it</w:t>
      </w:r>
      <w:r w:rsidR="00BA08DF">
        <w:rPr>
          <w:rFonts w:ascii="Calibri" w:eastAsia="Calibri" w:hAnsi="Calibri" w:cs="Calibri"/>
          <w:color w:val="000000"/>
          <w:szCs w:val="24"/>
        </w:rPr>
        <w:t xml:space="preserve"> there</w:t>
      </w:r>
      <w:r w:rsidRPr="006B54C8">
        <w:rPr>
          <w:rFonts w:ascii="Calibri" w:eastAsia="Calibri" w:hAnsi="Calibri" w:cs="Calibri"/>
          <w:color w:val="000000"/>
          <w:szCs w:val="24"/>
        </w:rPr>
        <w:t xml:space="preserve">, I think really at the end of the day, if we're thinking about getting to people, we really need to </w:t>
      </w:r>
      <w:r w:rsidR="00BA08DF">
        <w:rPr>
          <w:rFonts w:ascii="Calibri" w:eastAsia="Calibri" w:hAnsi="Calibri" w:cs="Calibri"/>
          <w:color w:val="000000"/>
          <w:szCs w:val="24"/>
        </w:rPr>
        <w:t>think of it</w:t>
      </w:r>
      <w:r w:rsidRPr="006B54C8">
        <w:rPr>
          <w:rFonts w:ascii="Calibri" w:eastAsia="Calibri" w:hAnsi="Calibri" w:cs="Calibri"/>
          <w:color w:val="000000"/>
          <w:szCs w:val="24"/>
        </w:rPr>
        <w:t xml:space="preserve"> as a primary care issue. </w:t>
      </w:r>
      <w:r w:rsidR="00BA08DF">
        <w:rPr>
          <w:rFonts w:ascii="Calibri" w:eastAsia="Calibri" w:hAnsi="Calibri" w:cs="Calibri"/>
          <w:color w:val="000000"/>
          <w:szCs w:val="24"/>
        </w:rPr>
        <w:t>At</w:t>
      </w:r>
      <w:r w:rsidRPr="006B54C8">
        <w:rPr>
          <w:rFonts w:ascii="Calibri" w:eastAsia="Calibri" w:hAnsi="Calibri" w:cs="Calibri"/>
          <w:color w:val="000000"/>
          <w:szCs w:val="24"/>
        </w:rPr>
        <w:t xml:space="preserve"> our health center</w:t>
      </w:r>
      <w:r w:rsidR="00BA08DF">
        <w:rPr>
          <w:rFonts w:ascii="Calibri" w:eastAsia="Calibri" w:hAnsi="Calibri" w:cs="Calibri"/>
          <w:color w:val="000000"/>
          <w:szCs w:val="24"/>
        </w:rPr>
        <w:t xml:space="preserve"> we</w:t>
      </w:r>
      <w:r w:rsidRPr="006B54C8">
        <w:rPr>
          <w:rFonts w:ascii="Calibri" w:eastAsia="Calibri" w:hAnsi="Calibri" w:cs="Calibri"/>
          <w:color w:val="000000"/>
          <w:szCs w:val="24"/>
        </w:rPr>
        <w:t xml:space="preserve"> do same day PrEP, and we have a multitude of roles.</w:t>
      </w:r>
    </w:p>
    <w:p w14:paraId="466CACE2" w14:textId="77777777" w:rsidR="007B20BA" w:rsidRPr="006B54C8" w:rsidRDefault="007B20BA" w:rsidP="007B20BA">
      <w:pPr>
        <w:spacing w:before="80" w:after="0" w:line="240" w:lineRule="auto"/>
        <w:rPr>
          <w:rFonts w:ascii="Calibri" w:eastAsia="Calibri" w:hAnsi="Calibri" w:cs="Calibri"/>
          <w:color w:val="000000"/>
          <w:szCs w:val="24"/>
        </w:rPr>
      </w:pPr>
    </w:p>
    <w:p w14:paraId="1FB581A8" w14:textId="51B1D4DB" w:rsidR="006B54C8" w:rsidRPr="006B54C8" w:rsidRDefault="00BA08DF" w:rsidP="006B54C8">
      <w:pPr>
        <w:spacing w:before="80" w:after="0" w:line="240" w:lineRule="auto"/>
        <w:rPr>
          <w:rFonts w:ascii="Calibri" w:eastAsia="Calibri" w:hAnsi="Calibri" w:cs="Calibri"/>
          <w:color w:val="000000"/>
          <w:szCs w:val="24"/>
        </w:rPr>
      </w:pPr>
      <w:r>
        <w:rPr>
          <w:rFonts w:ascii="Calibri" w:eastAsia="Calibri" w:hAnsi="Calibri" w:cs="Calibri"/>
          <w:color w:val="000000"/>
          <w:szCs w:val="24"/>
        </w:rPr>
        <w:t>The</w:t>
      </w:r>
      <w:r w:rsidR="006B54C8" w:rsidRPr="006B54C8">
        <w:rPr>
          <w:rFonts w:ascii="Calibri" w:eastAsia="Calibri" w:hAnsi="Calibri" w:cs="Calibri"/>
          <w:color w:val="000000"/>
          <w:szCs w:val="24"/>
        </w:rPr>
        <w:t xml:space="preserve"> first is a PrEP navigator, which I think has been a pretty critical role. It's someone </w:t>
      </w:r>
      <w:r>
        <w:rPr>
          <w:rFonts w:ascii="Calibri" w:eastAsia="Calibri" w:hAnsi="Calibri" w:cs="Calibri"/>
          <w:color w:val="000000"/>
          <w:szCs w:val="24"/>
        </w:rPr>
        <w:t>who</w:t>
      </w:r>
      <w:r w:rsidR="006B54C8" w:rsidRPr="006B54C8">
        <w:rPr>
          <w:rFonts w:ascii="Calibri" w:eastAsia="Calibri" w:hAnsi="Calibri" w:cs="Calibri"/>
          <w:color w:val="000000"/>
          <w:szCs w:val="24"/>
        </w:rPr>
        <w:t xml:space="preserve"> walk</w:t>
      </w:r>
      <w:r>
        <w:rPr>
          <w:rFonts w:ascii="Calibri" w:eastAsia="Calibri" w:hAnsi="Calibri" w:cs="Calibri"/>
          <w:color w:val="000000"/>
          <w:szCs w:val="24"/>
        </w:rPr>
        <w:t>s</w:t>
      </w:r>
      <w:r w:rsidR="006B54C8" w:rsidRPr="006B54C8">
        <w:rPr>
          <w:rFonts w:ascii="Calibri" w:eastAsia="Calibri" w:hAnsi="Calibri" w:cs="Calibri"/>
          <w:color w:val="000000"/>
          <w:szCs w:val="24"/>
        </w:rPr>
        <w:t xml:space="preserve"> the patient through the access issues. So</w:t>
      </w:r>
      <w:r>
        <w:rPr>
          <w:rFonts w:ascii="Calibri" w:eastAsia="Calibri" w:hAnsi="Calibri" w:cs="Calibri"/>
          <w:color w:val="000000"/>
          <w:szCs w:val="24"/>
        </w:rPr>
        <w:t>,</w:t>
      </w:r>
      <w:r w:rsidR="006B54C8" w:rsidRPr="006B54C8">
        <w:rPr>
          <w:rFonts w:ascii="Calibri" w:eastAsia="Calibri" w:hAnsi="Calibri" w:cs="Calibri"/>
          <w:color w:val="000000"/>
          <w:szCs w:val="24"/>
        </w:rPr>
        <w:t xml:space="preserve"> whether they're using a patient assistance program or their insurance, really understanding how to get PrEP is going to be a big part of it. They also can help answer </w:t>
      </w:r>
      <w:r w:rsidR="006B54C8" w:rsidRPr="006B54C8">
        <w:rPr>
          <w:rFonts w:ascii="Calibri" w:eastAsia="Calibri" w:hAnsi="Calibri" w:cs="Calibri"/>
          <w:color w:val="000000"/>
          <w:szCs w:val="24"/>
        </w:rPr>
        <w:lastRenderedPageBreak/>
        <w:t>questions around different things like adherence, what their lab costs might be, how long you may want to be on it, about partners, or just other things there.</w:t>
      </w:r>
    </w:p>
    <w:p w14:paraId="3F43A7BB" w14:textId="1B295760" w:rsidR="006B54C8" w:rsidRPr="006B54C8" w:rsidRDefault="007B20BA" w:rsidP="006B54C8">
      <w:pPr>
        <w:spacing w:before="80" w:after="0" w:line="240" w:lineRule="auto"/>
        <w:rPr>
          <w:rFonts w:ascii="Calibri" w:eastAsia="Calibri" w:hAnsi="Calibri" w:cs="Calibri"/>
          <w:color w:val="000000"/>
          <w:szCs w:val="24"/>
        </w:rPr>
      </w:pPr>
      <w:r>
        <w:rPr>
          <w:rFonts w:ascii="Calibri" w:eastAsia="Calibri" w:hAnsi="Calibri" w:cs="Calibri"/>
          <w:b/>
          <w:bCs/>
          <w:color w:val="000000"/>
          <w:szCs w:val="24"/>
        </w:rPr>
        <w:br/>
      </w:r>
      <w:r w:rsidR="006B54C8" w:rsidRPr="006B54C8">
        <w:rPr>
          <w:rFonts w:ascii="Calibri" w:eastAsia="Calibri" w:hAnsi="Calibri" w:cs="Calibri"/>
          <w:color w:val="000000"/>
          <w:szCs w:val="24"/>
        </w:rPr>
        <w:t xml:space="preserve">I think one of the most critical aspects of PrEP </w:t>
      </w:r>
      <w:r w:rsidR="00BA08DF">
        <w:rPr>
          <w:rFonts w:ascii="Calibri" w:eastAsia="Calibri" w:hAnsi="Calibri" w:cs="Calibri"/>
          <w:color w:val="000000"/>
          <w:szCs w:val="24"/>
        </w:rPr>
        <w:t>is</w:t>
      </w:r>
      <w:r w:rsidR="006B54C8" w:rsidRPr="006B54C8">
        <w:rPr>
          <w:rFonts w:ascii="Calibri" w:eastAsia="Calibri" w:hAnsi="Calibri" w:cs="Calibri"/>
          <w:color w:val="000000"/>
          <w:szCs w:val="24"/>
        </w:rPr>
        <w:t xml:space="preserve"> </w:t>
      </w:r>
      <w:r w:rsidR="00BA08DF">
        <w:rPr>
          <w:rFonts w:ascii="Calibri" w:eastAsia="Calibri" w:hAnsi="Calibri" w:cs="Calibri"/>
          <w:color w:val="000000"/>
          <w:szCs w:val="24"/>
        </w:rPr>
        <w:t xml:space="preserve">if </w:t>
      </w:r>
      <w:r w:rsidR="006B54C8" w:rsidRPr="006B54C8">
        <w:rPr>
          <w:rFonts w:ascii="Calibri" w:eastAsia="Calibri" w:hAnsi="Calibri" w:cs="Calibri"/>
          <w:color w:val="000000"/>
          <w:szCs w:val="24"/>
        </w:rPr>
        <w:t xml:space="preserve">someone wants PrEP and </w:t>
      </w:r>
      <w:r w:rsidR="00BA08DF">
        <w:rPr>
          <w:rFonts w:ascii="Calibri" w:eastAsia="Calibri" w:hAnsi="Calibri" w:cs="Calibri"/>
          <w:color w:val="000000"/>
          <w:szCs w:val="24"/>
        </w:rPr>
        <w:t xml:space="preserve">is </w:t>
      </w:r>
      <w:r w:rsidR="006B54C8" w:rsidRPr="006B54C8">
        <w:rPr>
          <w:rFonts w:ascii="Calibri" w:eastAsia="Calibri" w:hAnsi="Calibri" w:cs="Calibri"/>
          <w:color w:val="000000"/>
          <w:szCs w:val="24"/>
        </w:rPr>
        <w:t>interested</w:t>
      </w:r>
      <w:r w:rsidR="00BA08DF">
        <w:rPr>
          <w:rFonts w:ascii="Calibri" w:eastAsia="Calibri" w:hAnsi="Calibri" w:cs="Calibri"/>
          <w:color w:val="000000"/>
          <w:szCs w:val="24"/>
        </w:rPr>
        <w:t>,</w:t>
      </w:r>
      <w:r w:rsidR="006B54C8" w:rsidRPr="006B54C8">
        <w:rPr>
          <w:rFonts w:ascii="Calibri" w:eastAsia="Calibri" w:hAnsi="Calibri" w:cs="Calibri"/>
          <w:color w:val="000000"/>
          <w:szCs w:val="24"/>
        </w:rPr>
        <w:t xml:space="preserve"> is to do everything in your power to make sure that they get it in their hands. I think that we have an incredible opportunity for people to be on something that really right now</w:t>
      </w:r>
      <w:r w:rsidR="00BA08DF">
        <w:rPr>
          <w:rFonts w:ascii="Calibri" w:eastAsia="Calibri" w:hAnsi="Calibri" w:cs="Calibri"/>
          <w:color w:val="000000"/>
          <w:szCs w:val="24"/>
        </w:rPr>
        <w:t xml:space="preserve"> is</w:t>
      </w:r>
      <w:r w:rsidR="006B54C8" w:rsidRPr="006B54C8">
        <w:rPr>
          <w:rFonts w:ascii="Calibri" w:eastAsia="Calibri" w:hAnsi="Calibri" w:cs="Calibri"/>
          <w:color w:val="000000"/>
          <w:szCs w:val="24"/>
        </w:rPr>
        <w:t xml:space="preserve"> the most promising way that we can eliminate HIV in this country, in this world. And it's a multifaceted thing. I think that we look at it sometimes as sort of a lot of questions around, </w:t>
      </w:r>
      <w:r w:rsidR="006B54C8" w:rsidRPr="00EE1A1D">
        <w:rPr>
          <w:rFonts w:ascii="Calibri" w:eastAsia="Calibri" w:hAnsi="Calibri" w:cs="Calibri"/>
          <w:i/>
          <w:iCs/>
          <w:color w:val="000000"/>
          <w:szCs w:val="24"/>
        </w:rPr>
        <w:t xml:space="preserve">well, do they fit the criteria, </w:t>
      </w:r>
      <w:r w:rsidR="00BA08DF" w:rsidRPr="00EE1A1D">
        <w:rPr>
          <w:rFonts w:ascii="Calibri" w:eastAsia="Calibri" w:hAnsi="Calibri" w:cs="Calibri"/>
          <w:i/>
          <w:iCs/>
          <w:color w:val="000000"/>
          <w:szCs w:val="24"/>
        </w:rPr>
        <w:t>what should I</w:t>
      </w:r>
      <w:r w:rsidR="006B54C8" w:rsidRPr="00EE1A1D">
        <w:rPr>
          <w:rFonts w:ascii="Calibri" w:eastAsia="Calibri" w:hAnsi="Calibri" w:cs="Calibri"/>
          <w:i/>
          <w:iCs/>
          <w:color w:val="000000"/>
          <w:szCs w:val="24"/>
        </w:rPr>
        <w:t xml:space="preserve"> think about here</w:t>
      </w:r>
      <w:r w:rsidR="006B54C8" w:rsidRPr="006B54C8">
        <w:rPr>
          <w:rFonts w:ascii="Calibri" w:eastAsia="Calibri" w:hAnsi="Calibri" w:cs="Calibri"/>
          <w:color w:val="000000"/>
          <w:szCs w:val="24"/>
        </w:rPr>
        <w:t>.</w:t>
      </w:r>
      <w:r w:rsidR="00BA08DF">
        <w:rPr>
          <w:rFonts w:ascii="Calibri" w:eastAsia="Calibri" w:hAnsi="Calibri" w:cs="Calibri"/>
          <w:color w:val="000000"/>
          <w:szCs w:val="24"/>
        </w:rPr>
        <w:t xml:space="preserve"> </w:t>
      </w:r>
      <w:r w:rsidR="006B54C8" w:rsidRPr="006B54C8">
        <w:rPr>
          <w:rFonts w:ascii="Calibri" w:eastAsia="Calibri" w:hAnsi="Calibri" w:cs="Calibri"/>
          <w:color w:val="000000"/>
          <w:szCs w:val="24"/>
        </w:rPr>
        <w:t xml:space="preserve">I think rather we should back up and just say, </w:t>
      </w:r>
      <w:r w:rsidR="006B54C8" w:rsidRPr="00EE1A1D">
        <w:rPr>
          <w:rFonts w:ascii="Calibri" w:eastAsia="Calibri" w:hAnsi="Calibri" w:cs="Calibri"/>
          <w:i/>
          <w:iCs/>
          <w:color w:val="000000"/>
          <w:szCs w:val="24"/>
        </w:rPr>
        <w:t>this person has identified that they are interested in it. They want it, there must be a reason why</w:t>
      </w:r>
      <w:r w:rsidR="006B54C8" w:rsidRPr="006B54C8">
        <w:rPr>
          <w:rFonts w:ascii="Calibri" w:eastAsia="Calibri" w:hAnsi="Calibri" w:cs="Calibri"/>
          <w:color w:val="000000"/>
          <w:szCs w:val="24"/>
        </w:rPr>
        <w:t>. And even if I think I'm really good at taking a sexual history or understanding why</w:t>
      </w:r>
      <w:r w:rsidR="00053AF1">
        <w:rPr>
          <w:rFonts w:ascii="Calibri" w:eastAsia="Calibri" w:hAnsi="Calibri" w:cs="Calibri"/>
          <w:color w:val="000000"/>
          <w:szCs w:val="24"/>
        </w:rPr>
        <w:t>,</w:t>
      </w:r>
      <w:r w:rsidR="006B54C8" w:rsidRPr="006B54C8">
        <w:rPr>
          <w:rFonts w:ascii="Calibri" w:eastAsia="Calibri" w:hAnsi="Calibri" w:cs="Calibri"/>
          <w:color w:val="000000"/>
          <w:szCs w:val="24"/>
        </w:rPr>
        <w:t xml:space="preserve"> knowing that the data tells us that most people are not going to want to take something every day if they couldn't benefit from it. So t</w:t>
      </w:r>
      <w:r w:rsidR="00053AF1">
        <w:rPr>
          <w:rFonts w:ascii="Calibri" w:eastAsia="Calibri" w:hAnsi="Calibri" w:cs="Calibri"/>
          <w:color w:val="000000"/>
          <w:szCs w:val="24"/>
        </w:rPr>
        <w:t>hose</w:t>
      </w:r>
      <w:r w:rsidR="006B54C8" w:rsidRPr="006B54C8">
        <w:rPr>
          <w:rFonts w:ascii="Calibri" w:eastAsia="Calibri" w:hAnsi="Calibri" w:cs="Calibri"/>
          <w:color w:val="000000"/>
          <w:szCs w:val="24"/>
        </w:rPr>
        <w:t xml:space="preserve"> </w:t>
      </w:r>
      <w:r w:rsidR="00053AF1">
        <w:rPr>
          <w:rFonts w:ascii="Calibri" w:eastAsia="Calibri" w:hAnsi="Calibri" w:cs="Calibri"/>
          <w:color w:val="000000"/>
          <w:szCs w:val="24"/>
        </w:rPr>
        <w:t xml:space="preserve">PrEP </w:t>
      </w:r>
      <w:r w:rsidR="006B54C8" w:rsidRPr="006B54C8">
        <w:rPr>
          <w:rFonts w:ascii="Calibri" w:eastAsia="Calibri" w:hAnsi="Calibri" w:cs="Calibri"/>
          <w:color w:val="000000"/>
          <w:szCs w:val="24"/>
        </w:rPr>
        <w:t>navigators have been probably our most critical role. And then I think just someone who can talk to patients about what PrEP can do for them and what it can't do for them, so that we can make sure we're still keeping them healthy in terms of other health</w:t>
      </w:r>
      <w:r w:rsidR="00963904">
        <w:rPr>
          <w:rFonts w:ascii="Calibri" w:eastAsia="Calibri" w:hAnsi="Calibri" w:cs="Calibri"/>
          <w:color w:val="000000"/>
          <w:szCs w:val="24"/>
        </w:rPr>
        <w:t xml:space="preserve"> </w:t>
      </w:r>
      <w:r w:rsidR="006B54C8" w:rsidRPr="006B54C8">
        <w:rPr>
          <w:rFonts w:ascii="Calibri" w:eastAsia="Calibri" w:hAnsi="Calibri" w:cs="Calibri"/>
          <w:color w:val="000000"/>
          <w:szCs w:val="24"/>
        </w:rPr>
        <w:t xml:space="preserve">care needs, sexual health needs, et cetera. And then just encouraging them to keep lines of communication open. If they </w:t>
      </w:r>
      <w:r w:rsidR="00053AF1" w:rsidRPr="006B54C8">
        <w:rPr>
          <w:rFonts w:ascii="Calibri" w:eastAsia="Calibri" w:hAnsi="Calibri" w:cs="Calibri"/>
          <w:color w:val="000000"/>
          <w:szCs w:val="24"/>
        </w:rPr>
        <w:t>decide</w:t>
      </w:r>
      <w:r w:rsidR="006B54C8" w:rsidRPr="006B54C8">
        <w:rPr>
          <w:rFonts w:ascii="Calibri" w:eastAsia="Calibri" w:hAnsi="Calibri" w:cs="Calibri"/>
          <w:color w:val="000000"/>
          <w:szCs w:val="24"/>
        </w:rPr>
        <w:t xml:space="preserve"> to stop it, to chat with us about why. To know that it doesn't need to be a forever, but it is a tool that can be extremely helpful for them. And just thinking about it as kind of that new approach.</w:t>
      </w:r>
    </w:p>
    <w:p w14:paraId="40336EDD" w14:textId="1E68E25F" w:rsidR="006B54C8" w:rsidRPr="006B54C8" w:rsidRDefault="007B20BA" w:rsidP="006B54C8">
      <w:pPr>
        <w:spacing w:before="80" w:after="0" w:line="240" w:lineRule="auto"/>
        <w:rPr>
          <w:rFonts w:ascii="Calibri" w:eastAsia="Calibri" w:hAnsi="Calibri" w:cs="Calibri"/>
          <w:color w:val="000000"/>
          <w:szCs w:val="24"/>
        </w:rPr>
      </w:pPr>
      <w:r>
        <w:rPr>
          <w:rFonts w:ascii="Calibri" w:eastAsia="Calibri" w:hAnsi="Calibri" w:cs="Calibri"/>
          <w:color w:val="000000"/>
          <w:szCs w:val="24"/>
        </w:rPr>
        <w:br/>
      </w:r>
      <w:r w:rsidR="006B54C8" w:rsidRPr="006B54C8">
        <w:rPr>
          <w:rFonts w:ascii="Calibri" w:eastAsia="Calibri" w:hAnsi="Calibri" w:cs="Calibri"/>
          <w:color w:val="000000"/>
          <w:szCs w:val="24"/>
        </w:rPr>
        <w:t xml:space="preserve">Last thing I'll say with PrEP is we've approached PrEP from a perspective of, if someone mentioned PrEP to someone at our health center </w:t>
      </w:r>
      <w:r w:rsidR="00053AF1">
        <w:rPr>
          <w:rFonts w:ascii="Calibri" w:eastAsia="Calibri" w:hAnsi="Calibri" w:cs="Calibri"/>
          <w:color w:val="000000"/>
          <w:szCs w:val="24"/>
        </w:rPr>
        <w:t>--</w:t>
      </w:r>
      <w:r w:rsidR="00053AF1" w:rsidRPr="00053AF1">
        <w:rPr>
          <w:rFonts w:ascii="Calibri" w:eastAsia="Calibri" w:hAnsi="Calibri" w:cs="Calibri"/>
          <w:color w:val="000000"/>
          <w:szCs w:val="24"/>
        </w:rPr>
        <w:t xml:space="preserve"> </w:t>
      </w:r>
      <w:r w:rsidR="00053AF1" w:rsidRPr="006B54C8">
        <w:rPr>
          <w:rFonts w:ascii="Calibri" w:eastAsia="Calibri" w:hAnsi="Calibri" w:cs="Calibri"/>
          <w:color w:val="000000"/>
          <w:szCs w:val="24"/>
        </w:rPr>
        <w:t xml:space="preserve">a case manager or a navigator or front desk </w:t>
      </w:r>
      <w:r w:rsidR="00053AF1">
        <w:rPr>
          <w:rFonts w:ascii="Calibri" w:eastAsia="Calibri" w:hAnsi="Calibri" w:cs="Calibri"/>
          <w:color w:val="000000"/>
          <w:szCs w:val="24"/>
        </w:rPr>
        <w:t xml:space="preserve"> person--</w:t>
      </w:r>
      <w:r w:rsidR="006B54C8" w:rsidRPr="006B54C8">
        <w:rPr>
          <w:rFonts w:ascii="Calibri" w:eastAsia="Calibri" w:hAnsi="Calibri" w:cs="Calibri"/>
          <w:color w:val="000000"/>
          <w:szCs w:val="24"/>
        </w:rPr>
        <w:t xml:space="preserve">and doesn't even have an appointment that day, our staff have been trained to say, </w:t>
      </w:r>
      <w:r w:rsidR="006B54C8" w:rsidRPr="00053AF1">
        <w:rPr>
          <w:rFonts w:ascii="Calibri" w:eastAsia="Calibri" w:hAnsi="Calibri" w:cs="Calibri"/>
          <w:i/>
          <w:iCs/>
          <w:color w:val="000000"/>
          <w:szCs w:val="24"/>
        </w:rPr>
        <w:t>"Great, you're here today. Let's get you in and let's talk about it."</w:t>
      </w:r>
      <w:r w:rsidR="006B54C8" w:rsidRPr="006B54C8">
        <w:rPr>
          <w:rFonts w:ascii="Calibri" w:eastAsia="Calibri" w:hAnsi="Calibri" w:cs="Calibri"/>
          <w:color w:val="000000"/>
          <w:szCs w:val="24"/>
        </w:rPr>
        <w:t xml:space="preserve"> </w:t>
      </w:r>
      <w:r w:rsidR="00053AF1">
        <w:rPr>
          <w:rFonts w:ascii="Calibri" w:eastAsia="Calibri" w:hAnsi="Calibri" w:cs="Calibri"/>
          <w:color w:val="000000"/>
          <w:szCs w:val="24"/>
        </w:rPr>
        <w:t>That’s</w:t>
      </w:r>
      <w:r w:rsidR="006B54C8" w:rsidRPr="006B54C8">
        <w:rPr>
          <w:rFonts w:ascii="Calibri" w:eastAsia="Calibri" w:hAnsi="Calibri" w:cs="Calibri"/>
          <w:color w:val="000000"/>
          <w:szCs w:val="24"/>
        </w:rPr>
        <w:t xml:space="preserve"> been a critical way to get people engaged.</w:t>
      </w:r>
    </w:p>
    <w:p w14:paraId="1030E13D" w14:textId="48C97D7E" w:rsidR="006B54C8" w:rsidRPr="006B54C8" w:rsidRDefault="00053AF1"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Question</w:t>
      </w:r>
    </w:p>
    <w:p w14:paraId="3E3DA98B" w14:textId="604D1BB9" w:rsidR="006B54C8" w:rsidRPr="00253009" w:rsidRDefault="00053AF1" w:rsidP="006B54C8">
      <w:pPr>
        <w:spacing w:before="80" w:after="0" w:line="240" w:lineRule="auto"/>
        <w:rPr>
          <w:rFonts w:ascii="Calibri" w:eastAsia="Calibri" w:hAnsi="Calibri" w:cs="Calibri"/>
          <w:b/>
          <w:bCs/>
          <w:color w:val="000000"/>
          <w:szCs w:val="24"/>
        </w:rPr>
      </w:pPr>
      <w:r w:rsidRPr="00253009">
        <w:rPr>
          <w:rFonts w:ascii="Calibri" w:eastAsia="Calibri" w:hAnsi="Calibri" w:cs="Calibri"/>
          <w:b/>
          <w:bCs/>
          <w:color w:val="000000"/>
          <w:szCs w:val="24"/>
        </w:rPr>
        <w:t>W</w:t>
      </w:r>
      <w:r w:rsidR="006B54C8" w:rsidRPr="00253009">
        <w:rPr>
          <w:rFonts w:ascii="Calibri" w:eastAsia="Calibri" w:hAnsi="Calibri" w:cs="Calibri"/>
          <w:b/>
          <w:bCs/>
          <w:color w:val="000000"/>
          <w:szCs w:val="24"/>
        </w:rPr>
        <w:t>hat do you think is the biggest barrier when starting or maintaining a PrEP program within a health center?</w:t>
      </w:r>
    </w:p>
    <w:p w14:paraId="5E9DFECE" w14:textId="7FE9D626" w:rsidR="006B54C8" w:rsidRPr="006B54C8" w:rsidRDefault="00053AF1" w:rsidP="006B54C8">
      <w:pPr>
        <w:spacing w:beforeAutospacing="1" w:after="0" w:line="240" w:lineRule="auto"/>
        <w:rPr>
          <w:rFonts w:ascii="Calibri" w:eastAsia="Calibri" w:hAnsi="Calibri" w:cs="Calibri"/>
          <w:b/>
          <w:bCs/>
          <w:color w:val="000000"/>
          <w:szCs w:val="24"/>
        </w:rPr>
      </w:pPr>
      <w:r>
        <w:rPr>
          <w:rFonts w:ascii="Calibri" w:eastAsia="Calibri" w:hAnsi="Calibri" w:cs="Calibri"/>
          <w:b/>
          <w:bCs/>
          <w:color w:val="000000"/>
          <w:szCs w:val="24"/>
        </w:rPr>
        <w:t>Re</w:t>
      </w:r>
      <w:r w:rsidR="0062717D">
        <w:rPr>
          <w:rFonts w:ascii="Calibri" w:eastAsia="Calibri" w:hAnsi="Calibri" w:cs="Calibri"/>
          <w:b/>
          <w:bCs/>
          <w:color w:val="000000"/>
          <w:szCs w:val="24"/>
        </w:rPr>
        <w:t>s</w:t>
      </w:r>
      <w:r>
        <w:rPr>
          <w:rFonts w:ascii="Calibri" w:eastAsia="Calibri" w:hAnsi="Calibri" w:cs="Calibri"/>
          <w:b/>
          <w:bCs/>
          <w:color w:val="000000"/>
          <w:szCs w:val="24"/>
        </w:rPr>
        <w:t>ponse</w:t>
      </w:r>
    </w:p>
    <w:p w14:paraId="6E44FF59" w14:textId="5B91C1F8" w:rsidR="006B54C8" w:rsidRPr="006B54C8" w:rsidRDefault="00053AF1" w:rsidP="006B54C8">
      <w:pPr>
        <w:spacing w:before="80" w:after="0" w:line="240" w:lineRule="auto"/>
        <w:rPr>
          <w:rFonts w:ascii="Calibri" w:eastAsia="Calibri" w:hAnsi="Calibri" w:cs="Calibri"/>
          <w:color w:val="000000"/>
          <w:szCs w:val="24"/>
        </w:rPr>
      </w:pPr>
      <w:r>
        <w:rPr>
          <w:rFonts w:ascii="Calibri" w:eastAsia="Calibri" w:hAnsi="Calibri" w:cs="Calibri"/>
          <w:color w:val="000000"/>
          <w:szCs w:val="24"/>
        </w:rPr>
        <w:t>O</w:t>
      </w:r>
      <w:r w:rsidR="006B54C8" w:rsidRPr="006B54C8">
        <w:rPr>
          <w:rFonts w:ascii="Calibri" w:eastAsia="Calibri" w:hAnsi="Calibri" w:cs="Calibri"/>
          <w:color w:val="000000"/>
          <w:szCs w:val="24"/>
        </w:rPr>
        <w:t xml:space="preserve">ften the medicine is actually pretty readily accessible between </w:t>
      </w:r>
      <w:r w:rsidR="00595CCB">
        <w:rPr>
          <w:rFonts w:ascii="Calibri" w:eastAsia="Calibri" w:hAnsi="Calibri" w:cs="Calibri"/>
          <w:color w:val="000000"/>
          <w:szCs w:val="24"/>
        </w:rPr>
        <w:t>assistance</w:t>
      </w:r>
      <w:r w:rsidR="006B54C8" w:rsidRPr="006B54C8">
        <w:rPr>
          <w:rFonts w:ascii="Calibri" w:eastAsia="Calibri" w:hAnsi="Calibri" w:cs="Calibri"/>
          <w:color w:val="000000"/>
          <w:szCs w:val="24"/>
        </w:rPr>
        <w:t xml:space="preserve"> programs</w:t>
      </w:r>
      <w:r w:rsidR="00595CCB">
        <w:rPr>
          <w:rFonts w:ascii="Calibri" w:eastAsia="Calibri" w:hAnsi="Calibri" w:cs="Calibri"/>
          <w:color w:val="000000"/>
          <w:szCs w:val="24"/>
        </w:rPr>
        <w:t xml:space="preserve"> and the one from </w:t>
      </w:r>
      <w:r w:rsidR="006B54C8" w:rsidRPr="006B54C8">
        <w:rPr>
          <w:rFonts w:ascii="Calibri" w:eastAsia="Calibri" w:hAnsi="Calibri" w:cs="Calibri"/>
          <w:color w:val="000000"/>
          <w:szCs w:val="24"/>
        </w:rPr>
        <w:t xml:space="preserve"> the Bureau, as well as through the manufacturer. That's been pretty good. I</w:t>
      </w:r>
      <w:r w:rsidR="00595CCB">
        <w:rPr>
          <w:rFonts w:ascii="Calibri" w:eastAsia="Calibri" w:hAnsi="Calibri" w:cs="Calibri"/>
          <w:color w:val="000000"/>
          <w:szCs w:val="24"/>
        </w:rPr>
        <w:t>n my opinion, the</w:t>
      </w:r>
      <w:r w:rsidR="006B54C8" w:rsidRPr="006B54C8">
        <w:rPr>
          <w:rFonts w:ascii="Calibri" w:eastAsia="Calibri" w:hAnsi="Calibri" w:cs="Calibri"/>
          <w:color w:val="000000"/>
          <w:szCs w:val="24"/>
        </w:rPr>
        <w:t xml:space="preserve"> barrier</w:t>
      </w:r>
      <w:r w:rsidR="00595CCB">
        <w:rPr>
          <w:rFonts w:ascii="Calibri" w:eastAsia="Calibri" w:hAnsi="Calibri" w:cs="Calibri"/>
          <w:color w:val="000000"/>
          <w:szCs w:val="24"/>
        </w:rPr>
        <w:t>s</w:t>
      </w:r>
      <w:r w:rsidR="006B54C8" w:rsidRPr="006B54C8">
        <w:rPr>
          <w:rFonts w:ascii="Calibri" w:eastAsia="Calibri" w:hAnsi="Calibri" w:cs="Calibri"/>
          <w:color w:val="000000"/>
          <w:szCs w:val="24"/>
        </w:rPr>
        <w:t xml:space="preserve"> </w:t>
      </w:r>
      <w:r w:rsidR="00595CCB">
        <w:rPr>
          <w:rFonts w:ascii="Calibri" w:eastAsia="Calibri" w:hAnsi="Calibri" w:cs="Calibri"/>
          <w:color w:val="000000"/>
          <w:szCs w:val="24"/>
        </w:rPr>
        <w:t>have been</w:t>
      </w:r>
      <w:r w:rsidR="006B54C8" w:rsidRPr="006B54C8">
        <w:rPr>
          <w:rFonts w:ascii="Calibri" w:eastAsia="Calibri" w:hAnsi="Calibri" w:cs="Calibri"/>
          <w:color w:val="000000"/>
          <w:szCs w:val="24"/>
        </w:rPr>
        <w:t xml:space="preserve"> twofold</w:t>
      </w:r>
      <w:r w:rsidR="00595CCB">
        <w:rPr>
          <w:rFonts w:ascii="Calibri" w:eastAsia="Calibri" w:hAnsi="Calibri" w:cs="Calibri"/>
          <w:color w:val="000000"/>
          <w:szCs w:val="24"/>
        </w:rPr>
        <w:t>: 1)</w:t>
      </w:r>
      <w:r w:rsidR="006B54C8" w:rsidRPr="006B54C8">
        <w:rPr>
          <w:rFonts w:ascii="Calibri" w:eastAsia="Calibri" w:hAnsi="Calibri" w:cs="Calibri"/>
          <w:color w:val="000000"/>
          <w:szCs w:val="24"/>
        </w:rPr>
        <w:t xml:space="preserve"> </w:t>
      </w:r>
      <w:r w:rsidR="00595CCB">
        <w:rPr>
          <w:rFonts w:ascii="Calibri" w:eastAsia="Calibri" w:hAnsi="Calibri" w:cs="Calibri"/>
          <w:color w:val="000000"/>
          <w:szCs w:val="24"/>
        </w:rPr>
        <w:t>The</w:t>
      </w:r>
      <w:r w:rsidR="006B54C8" w:rsidRPr="006B54C8">
        <w:rPr>
          <w:rFonts w:ascii="Calibri" w:eastAsia="Calibri" w:hAnsi="Calibri" w:cs="Calibri"/>
          <w:color w:val="000000"/>
          <w:szCs w:val="24"/>
        </w:rPr>
        <w:t xml:space="preserve"> lab costs and the office visit cost. So</w:t>
      </w:r>
      <w:r w:rsidR="00595CCB">
        <w:rPr>
          <w:rFonts w:ascii="Calibri" w:eastAsia="Calibri" w:hAnsi="Calibri" w:cs="Calibri"/>
          <w:color w:val="000000"/>
          <w:szCs w:val="24"/>
        </w:rPr>
        <w:t>,</w:t>
      </w:r>
      <w:r w:rsidR="006B54C8" w:rsidRPr="006B54C8">
        <w:rPr>
          <w:rFonts w:ascii="Calibri" w:eastAsia="Calibri" w:hAnsi="Calibri" w:cs="Calibri"/>
          <w:color w:val="000000"/>
          <w:szCs w:val="24"/>
        </w:rPr>
        <w:t xml:space="preserve"> as a health center, that is something that sometimes for the patient can be overwhelming, but also </w:t>
      </w:r>
      <w:r w:rsidR="00595CCB">
        <w:rPr>
          <w:rFonts w:ascii="Calibri" w:eastAsia="Calibri" w:hAnsi="Calibri" w:cs="Calibri"/>
          <w:color w:val="000000"/>
          <w:szCs w:val="24"/>
        </w:rPr>
        <w:t xml:space="preserve">for </w:t>
      </w:r>
      <w:r w:rsidR="006B54C8" w:rsidRPr="006B54C8">
        <w:rPr>
          <w:rFonts w:ascii="Calibri" w:eastAsia="Calibri" w:hAnsi="Calibri" w:cs="Calibri"/>
          <w:color w:val="000000"/>
          <w:szCs w:val="24"/>
        </w:rPr>
        <w:t>the health center thinking about it. And so</w:t>
      </w:r>
      <w:r w:rsidR="00595CCB">
        <w:rPr>
          <w:rFonts w:ascii="Calibri" w:eastAsia="Calibri" w:hAnsi="Calibri" w:cs="Calibri"/>
          <w:color w:val="000000"/>
          <w:szCs w:val="24"/>
        </w:rPr>
        <w:t>,</w:t>
      </w:r>
      <w:r w:rsidR="006B54C8" w:rsidRPr="006B54C8">
        <w:rPr>
          <w:rFonts w:ascii="Calibri" w:eastAsia="Calibri" w:hAnsi="Calibri" w:cs="Calibri"/>
          <w:color w:val="000000"/>
          <w:szCs w:val="24"/>
        </w:rPr>
        <w:t xml:space="preserve"> I think we need to do more in terms of assistance when it comes to lab and office visit reimbursement as well as cost to the patient. </w:t>
      </w:r>
      <w:r w:rsidR="00595CCB">
        <w:rPr>
          <w:rFonts w:ascii="Calibri" w:eastAsia="Calibri" w:hAnsi="Calibri" w:cs="Calibri"/>
          <w:color w:val="000000"/>
          <w:szCs w:val="24"/>
        </w:rPr>
        <w:t>2) A</w:t>
      </w:r>
      <w:r w:rsidR="006B54C8" w:rsidRPr="006B54C8">
        <w:rPr>
          <w:rFonts w:ascii="Calibri" w:eastAsia="Calibri" w:hAnsi="Calibri" w:cs="Calibri"/>
          <w:color w:val="000000"/>
          <w:szCs w:val="24"/>
        </w:rPr>
        <w:t>wareness of community</w:t>
      </w:r>
      <w:r w:rsidR="00595CCB">
        <w:rPr>
          <w:rFonts w:ascii="Calibri" w:eastAsia="Calibri" w:hAnsi="Calibri" w:cs="Calibri"/>
          <w:color w:val="000000"/>
          <w:szCs w:val="24"/>
        </w:rPr>
        <w:t>, the c</w:t>
      </w:r>
      <w:r w:rsidR="006B54C8" w:rsidRPr="006B54C8">
        <w:rPr>
          <w:rFonts w:ascii="Calibri" w:eastAsia="Calibri" w:hAnsi="Calibri" w:cs="Calibri"/>
          <w:color w:val="000000"/>
          <w:szCs w:val="24"/>
        </w:rPr>
        <w:t>ommunity knowing when they could benefit from it and knowing who those patients are and really thinking of creative ways to reach out to those patients before they come in and they do have that test</w:t>
      </w:r>
      <w:r w:rsidR="00595CCB">
        <w:rPr>
          <w:rFonts w:ascii="Calibri" w:eastAsia="Calibri" w:hAnsi="Calibri" w:cs="Calibri"/>
          <w:color w:val="000000"/>
          <w:szCs w:val="24"/>
        </w:rPr>
        <w:t xml:space="preserve"> that is</w:t>
      </w:r>
      <w:r w:rsidR="006B54C8" w:rsidRPr="006B54C8">
        <w:rPr>
          <w:rFonts w:ascii="Calibri" w:eastAsia="Calibri" w:hAnsi="Calibri" w:cs="Calibri"/>
          <w:color w:val="000000"/>
          <w:szCs w:val="24"/>
        </w:rPr>
        <w:t xml:space="preserve"> positive for HIV.</w:t>
      </w:r>
    </w:p>
    <w:p w14:paraId="3BE03342" w14:textId="64BB7965" w:rsidR="001F4946" w:rsidRPr="00F332E7" w:rsidRDefault="00595CCB" w:rsidP="00F332E7">
      <w:pPr>
        <w:spacing w:before="80" w:after="0" w:line="240" w:lineRule="auto"/>
        <w:rPr>
          <w:rFonts w:ascii="Calibri" w:eastAsia="Calibri" w:hAnsi="Calibri" w:cs="Calibri"/>
          <w:color w:val="000000"/>
          <w:szCs w:val="24"/>
        </w:rPr>
      </w:pPr>
      <w:r>
        <w:rPr>
          <w:rFonts w:ascii="Calibri" w:eastAsia="Calibri" w:hAnsi="Calibri" w:cs="Calibri"/>
          <w:color w:val="000000"/>
          <w:szCs w:val="24"/>
        </w:rPr>
        <w:t>It's</w:t>
      </w:r>
      <w:r w:rsidR="006B54C8" w:rsidRPr="006B54C8">
        <w:rPr>
          <w:rFonts w:ascii="Calibri" w:eastAsia="Calibri" w:hAnsi="Calibri" w:cs="Calibri"/>
          <w:color w:val="000000"/>
          <w:szCs w:val="24"/>
        </w:rPr>
        <w:t xml:space="preserve"> the first time that we've had this kind of medicine and it's not </w:t>
      </w:r>
      <w:r>
        <w:rPr>
          <w:rFonts w:ascii="Calibri" w:eastAsia="Calibri" w:hAnsi="Calibri" w:cs="Calibri"/>
          <w:color w:val="000000"/>
          <w:szCs w:val="24"/>
        </w:rPr>
        <w:t>intuitive to us</w:t>
      </w:r>
      <w:r w:rsidR="006B54C8" w:rsidRPr="006B54C8">
        <w:rPr>
          <w:rFonts w:ascii="Calibri" w:eastAsia="Calibri" w:hAnsi="Calibri" w:cs="Calibri"/>
          <w:color w:val="000000"/>
          <w:szCs w:val="24"/>
        </w:rPr>
        <w:t xml:space="preserve">. We're overall a western medicine culture, we're a treatment culture and </w:t>
      </w:r>
      <w:r>
        <w:rPr>
          <w:rFonts w:ascii="Calibri" w:eastAsia="Calibri" w:hAnsi="Calibri" w:cs="Calibri"/>
          <w:color w:val="000000"/>
          <w:szCs w:val="24"/>
        </w:rPr>
        <w:t>so to</w:t>
      </w:r>
      <w:r w:rsidR="006B54C8" w:rsidRPr="006B54C8">
        <w:rPr>
          <w:rFonts w:ascii="Calibri" w:eastAsia="Calibri" w:hAnsi="Calibri" w:cs="Calibri"/>
          <w:color w:val="000000"/>
          <w:szCs w:val="24"/>
        </w:rPr>
        <w:t xml:space="preserve"> think about prevention</w:t>
      </w:r>
      <w:r>
        <w:rPr>
          <w:rFonts w:ascii="Calibri" w:eastAsia="Calibri" w:hAnsi="Calibri" w:cs="Calibri"/>
          <w:color w:val="000000"/>
          <w:szCs w:val="24"/>
        </w:rPr>
        <w:t>, it is a</w:t>
      </w:r>
      <w:r w:rsidR="006B54C8" w:rsidRPr="006B54C8">
        <w:rPr>
          <w:rFonts w:ascii="Calibri" w:eastAsia="Calibri" w:hAnsi="Calibri" w:cs="Calibri"/>
          <w:color w:val="000000"/>
          <w:szCs w:val="24"/>
        </w:rPr>
        <w:t xml:space="preserve"> different ball of wax in terms of talking to patients. You're already thinking about patients who may have not otherwise had a reason to come in for care. </w:t>
      </w:r>
      <w:r>
        <w:rPr>
          <w:rFonts w:ascii="Calibri" w:eastAsia="Calibri" w:hAnsi="Calibri" w:cs="Calibri"/>
          <w:color w:val="000000"/>
          <w:szCs w:val="24"/>
        </w:rPr>
        <w:t>T</w:t>
      </w:r>
      <w:r w:rsidR="006B54C8" w:rsidRPr="006B54C8">
        <w:rPr>
          <w:rFonts w:ascii="Calibri" w:eastAsia="Calibri" w:hAnsi="Calibri" w:cs="Calibri"/>
          <w:color w:val="000000"/>
          <w:szCs w:val="24"/>
        </w:rPr>
        <w:t xml:space="preserve">hink about how to get in front of them. </w:t>
      </w:r>
      <w:r>
        <w:rPr>
          <w:rFonts w:ascii="Calibri" w:eastAsia="Calibri" w:hAnsi="Calibri" w:cs="Calibri"/>
          <w:color w:val="000000"/>
          <w:szCs w:val="24"/>
        </w:rPr>
        <w:t>T</w:t>
      </w:r>
      <w:r w:rsidR="006B54C8" w:rsidRPr="006B54C8">
        <w:rPr>
          <w:rFonts w:ascii="Calibri" w:eastAsia="Calibri" w:hAnsi="Calibri" w:cs="Calibri"/>
          <w:color w:val="000000"/>
          <w:szCs w:val="24"/>
        </w:rPr>
        <w:t xml:space="preserve">hey may not be people you're seeing already. They may be people in community that don't have that primary care provider yet. </w:t>
      </w:r>
      <w:r>
        <w:rPr>
          <w:rFonts w:ascii="Calibri" w:eastAsia="Calibri" w:hAnsi="Calibri" w:cs="Calibri"/>
          <w:color w:val="000000"/>
          <w:szCs w:val="24"/>
        </w:rPr>
        <w:t>T</w:t>
      </w:r>
      <w:r w:rsidR="006B54C8" w:rsidRPr="006B54C8">
        <w:rPr>
          <w:rFonts w:ascii="Calibri" w:eastAsia="Calibri" w:hAnsi="Calibri" w:cs="Calibri"/>
          <w:color w:val="000000"/>
          <w:szCs w:val="24"/>
        </w:rPr>
        <w:t>hink</w:t>
      </w:r>
      <w:r w:rsidR="00EE1A1D">
        <w:rPr>
          <w:rFonts w:ascii="Calibri" w:eastAsia="Calibri" w:hAnsi="Calibri" w:cs="Calibri"/>
          <w:color w:val="000000"/>
          <w:szCs w:val="24"/>
        </w:rPr>
        <w:t xml:space="preserve"> </w:t>
      </w:r>
      <w:r w:rsidR="006B54C8" w:rsidRPr="006B54C8">
        <w:rPr>
          <w:rFonts w:ascii="Calibri" w:eastAsia="Calibri" w:hAnsi="Calibri" w:cs="Calibri"/>
          <w:color w:val="000000"/>
          <w:szCs w:val="24"/>
        </w:rPr>
        <w:t>about that as well as the patients who are already coming to see you.</w:t>
      </w:r>
    </w:p>
    <w:p w14:paraId="6381F982" w14:textId="208ACC10" w:rsidR="00F332E7" w:rsidRDefault="00F332E7" w:rsidP="00F332E7">
      <w:pPr>
        <w:spacing w:after="0" w:line="240" w:lineRule="auto"/>
      </w:pPr>
      <w:r>
        <w:rPr>
          <w:rFonts w:eastAsia="Times New Roman"/>
        </w:rPr>
        <w:br/>
      </w:r>
      <w:r w:rsidRPr="00F332E7">
        <w:rPr>
          <w:rFonts w:eastAsia="Times New Roman"/>
          <w:b/>
          <w:bCs/>
        </w:rPr>
        <w:t>NACHC Resource</w:t>
      </w:r>
      <w:r w:rsidRPr="00F332E7">
        <w:rPr>
          <w:rFonts w:eastAsia="Times New Roman"/>
          <w:b/>
          <w:bCs/>
        </w:rPr>
        <w:br/>
      </w:r>
      <w:hyperlink r:id="rId13" w:history="1">
        <w:r w:rsidRPr="00F332E7">
          <w:rPr>
            <w:rStyle w:val="Hyperlink"/>
          </w:rPr>
          <w:t>Transforming Primary Care for LGBT People Toolkit</w:t>
        </w:r>
      </w:hyperlink>
    </w:p>
    <w:p w14:paraId="77D72F49" w14:textId="07C35284" w:rsidR="00934CFD" w:rsidRPr="00F332E7" w:rsidRDefault="00934CFD" w:rsidP="00F332E7">
      <w:pPr>
        <w:spacing w:after="0" w:line="240" w:lineRule="auto"/>
        <w:rPr>
          <w:rFonts w:eastAsia="Times New Roman"/>
        </w:rPr>
      </w:pPr>
      <w:bookmarkStart w:id="0" w:name="_GoBack"/>
      <w:bookmarkEnd w:id="0"/>
    </w:p>
    <w:sectPr w:rsidR="00934CFD" w:rsidRPr="00F332E7" w:rsidSect="00850FB3">
      <w:footerReference w:type="default" r:id="rId14"/>
      <w:type w:val="continuous"/>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FD6D7" w14:textId="77777777" w:rsidR="00AB25A6" w:rsidRDefault="00AB25A6" w:rsidP="00726213">
      <w:pPr>
        <w:spacing w:after="0" w:line="240" w:lineRule="auto"/>
      </w:pPr>
      <w:r>
        <w:separator/>
      </w:r>
    </w:p>
  </w:endnote>
  <w:endnote w:type="continuationSeparator" w:id="0">
    <w:p w14:paraId="72096399" w14:textId="77777777" w:rsidR="00AB25A6" w:rsidRDefault="00AB25A6" w:rsidP="0072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472055"/>
      <w:docPartObj>
        <w:docPartGallery w:val="Page Numbers (Bottom of Page)"/>
        <w:docPartUnique/>
      </w:docPartObj>
    </w:sdtPr>
    <w:sdtEndPr>
      <w:rPr>
        <w:color w:val="7F7F7F" w:themeColor="background1" w:themeShade="7F"/>
        <w:spacing w:val="60"/>
      </w:rPr>
    </w:sdtEndPr>
    <w:sdtContent>
      <w:p w14:paraId="15379476" w14:textId="14774812" w:rsidR="00253009" w:rsidRDefault="0025300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4E3414" w14:textId="77777777" w:rsidR="00253009" w:rsidRDefault="00253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30015" w14:textId="77777777" w:rsidR="00AB25A6" w:rsidRDefault="00AB25A6" w:rsidP="00726213">
      <w:pPr>
        <w:spacing w:after="0" w:line="240" w:lineRule="auto"/>
      </w:pPr>
      <w:r>
        <w:separator/>
      </w:r>
    </w:p>
  </w:footnote>
  <w:footnote w:type="continuationSeparator" w:id="0">
    <w:p w14:paraId="211A5A6E" w14:textId="77777777" w:rsidR="00AB25A6" w:rsidRDefault="00AB25A6" w:rsidP="00726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620D"/>
    <w:multiLevelType w:val="hybridMultilevel"/>
    <w:tmpl w:val="D5C8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55460"/>
    <w:multiLevelType w:val="hybridMultilevel"/>
    <w:tmpl w:val="237228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5D5619"/>
    <w:multiLevelType w:val="multilevel"/>
    <w:tmpl w:val="89E0E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NDQ0MLUwszQwtLRQ0lEKTi0uzszPAykwNKoFALS7GyctAAAA"/>
  </w:docVars>
  <w:rsids>
    <w:rsidRoot w:val="00EB6319"/>
    <w:rsid w:val="00004909"/>
    <w:rsid w:val="000103F9"/>
    <w:rsid w:val="00014008"/>
    <w:rsid w:val="000152EB"/>
    <w:rsid w:val="00033596"/>
    <w:rsid w:val="000338A6"/>
    <w:rsid w:val="00040D16"/>
    <w:rsid w:val="00043894"/>
    <w:rsid w:val="00053AF1"/>
    <w:rsid w:val="00080666"/>
    <w:rsid w:val="000A316B"/>
    <w:rsid w:val="000B08ED"/>
    <w:rsid w:val="000D43BA"/>
    <w:rsid w:val="000D71A6"/>
    <w:rsid w:val="00117168"/>
    <w:rsid w:val="00117A5C"/>
    <w:rsid w:val="00124447"/>
    <w:rsid w:val="001464E4"/>
    <w:rsid w:val="00152B07"/>
    <w:rsid w:val="00186EF5"/>
    <w:rsid w:val="00193C4F"/>
    <w:rsid w:val="001C6AF7"/>
    <w:rsid w:val="001E120F"/>
    <w:rsid w:val="001F4946"/>
    <w:rsid w:val="00211ACC"/>
    <w:rsid w:val="00214828"/>
    <w:rsid w:val="00220B6A"/>
    <w:rsid w:val="00221088"/>
    <w:rsid w:val="002325C4"/>
    <w:rsid w:val="0024356A"/>
    <w:rsid w:val="002467CC"/>
    <w:rsid w:val="00252955"/>
    <w:rsid w:val="00253009"/>
    <w:rsid w:val="0026024A"/>
    <w:rsid w:val="0026097D"/>
    <w:rsid w:val="00264C5D"/>
    <w:rsid w:val="00272089"/>
    <w:rsid w:val="0028169B"/>
    <w:rsid w:val="0029457A"/>
    <w:rsid w:val="0029702C"/>
    <w:rsid w:val="002A11FB"/>
    <w:rsid w:val="002B375C"/>
    <w:rsid w:val="002D3B44"/>
    <w:rsid w:val="002E02CA"/>
    <w:rsid w:val="002E525B"/>
    <w:rsid w:val="002E5A1C"/>
    <w:rsid w:val="002F33B9"/>
    <w:rsid w:val="00304BC6"/>
    <w:rsid w:val="00307110"/>
    <w:rsid w:val="00313295"/>
    <w:rsid w:val="0031570B"/>
    <w:rsid w:val="00321483"/>
    <w:rsid w:val="003303C3"/>
    <w:rsid w:val="0033063B"/>
    <w:rsid w:val="00330A88"/>
    <w:rsid w:val="00354C9D"/>
    <w:rsid w:val="00361176"/>
    <w:rsid w:val="0037130A"/>
    <w:rsid w:val="0038740B"/>
    <w:rsid w:val="003B145A"/>
    <w:rsid w:val="003F1AEB"/>
    <w:rsid w:val="00400F67"/>
    <w:rsid w:val="00410A82"/>
    <w:rsid w:val="00443315"/>
    <w:rsid w:val="00445AFF"/>
    <w:rsid w:val="0048408E"/>
    <w:rsid w:val="00484D83"/>
    <w:rsid w:val="004E1CC3"/>
    <w:rsid w:val="004F6DC7"/>
    <w:rsid w:val="0051094A"/>
    <w:rsid w:val="0053671D"/>
    <w:rsid w:val="00561049"/>
    <w:rsid w:val="00582ED2"/>
    <w:rsid w:val="00585137"/>
    <w:rsid w:val="0058615B"/>
    <w:rsid w:val="005909A4"/>
    <w:rsid w:val="00595CCB"/>
    <w:rsid w:val="00597E36"/>
    <w:rsid w:val="005C1EA6"/>
    <w:rsid w:val="005D3840"/>
    <w:rsid w:val="005F154D"/>
    <w:rsid w:val="00611A80"/>
    <w:rsid w:val="00616541"/>
    <w:rsid w:val="0062717D"/>
    <w:rsid w:val="00630BCB"/>
    <w:rsid w:val="00642241"/>
    <w:rsid w:val="00643A11"/>
    <w:rsid w:val="00664F88"/>
    <w:rsid w:val="00687899"/>
    <w:rsid w:val="00694F4C"/>
    <w:rsid w:val="006A68E0"/>
    <w:rsid w:val="006B12CE"/>
    <w:rsid w:val="006B1792"/>
    <w:rsid w:val="006B2E0B"/>
    <w:rsid w:val="006B54C8"/>
    <w:rsid w:val="006C5552"/>
    <w:rsid w:val="006C6382"/>
    <w:rsid w:val="006E690F"/>
    <w:rsid w:val="006F04F9"/>
    <w:rsid w:val="006F7E25"/>
    <w:rsid w:val="00706D02"/>
    <w:rsid w:val="00721224"/>
    <w:rsid w:val="00724C58"/>
    <w:rsid w:val="00725492"/>
    <w:rsid w:val="00725B22"/>
    <w:rsid w:val="00726213"/>
    <w:rsid w:val="00727916"/>
    <w:rsid w:val="00742DCD"/>
    <w:rsid w:val="00744502"/>
    <w:rsid w:val="007467CB"/>
    <w:rsid w:val="007538A4"/>
    <w:rsid w:val="00755017"/>
    <w:rsid w:val="007700B3"/>
    <w:rsid w:val="00776DBE"/>
    <w:rsid w:val="00786883"/>
    <w:rsid w:val="007959AA"/>
    <w:rsid w:val="0079744D"/>
    <w:rsid w:val="0079762D"/>
    <w:rsid w:val="007A1FD7"/>
    <w:rsid w:val="007A24A0"/>
    <w:rsid w:val="007B20BA"/>
    <w:rsid w:val="007B57E6"/>
    <w:rsid w:val="00817BEA"/>
    <w:rsid w:val="00824258"/>
    <w:rsid w:val="00825A3F"/>
    <w:rsid w:val="00825D82"/>
    <w:rsid w:val="00831B04"/>
    <w:rsid w:val="0083326A"/>
    <w:rsid w:val="00834A90"/>
    <w:rsid w:val="00850FB3"/>
    <w:rsid w:val="00887D25"/>
    <w:rsid w:val="00895C38"/>
    <w:rsid w:val="008E7C3D"/>
    <w:rsid w:val="008F3778"/>
    <w:rsid w:val="008F3EF6"/>
    <w:rsid w:val="008F6C33"/>
    <w:rsid w:val="00911944"/>
    <w:rsid w:val="00934CFD"/>
    <w:rsid w:val="00936315"/>
    <w:rsid w:val="00963904"/>
    <w:rsid w:val="009675F5"/>
    <w:rsid w:val="0097187A"/>
    <w:rsid w:val="00973896"/>
    <w:rsid w:val="00987817"/>
    <w:rsid w:val="009A16AF"/>
    <w:rsid w:val="009B50DA"/>
    <w:rsid w:val="009D0F4E"/>
    <w:rsid w:val="009D4FF3"/>
    <w:rsid w:val="009D548D"/>
    <w:rsid w:val="009F59B8"/>
    <w:rsid w:val="00A03C57"/>
    <w:rsid w:val="00A3470F"/>
    <w:rsid w:val="00A57327"/>
    <w:rsid w:val="00A71FB9"/>
    <w:rsid w:val="00A75472"/>
    <w:rsid w:val="00A779B6"/>
    <w:rsid w:val="00A812A2"/>
    <w:rsid w:val="00AA2044"/>
    <w:rsid w:val="00AB25A6"/>
    <w:rsid w:val="00AB4851"/>
    <w:rsid w:val="00AC35C8"/>
    <w:rsid w:val="00AD7448"/>
    <w:rsid w:val="00B0036A"/>
    <w:rsid w:val="00B20C35"/>
    <w:rsid w:val="00B22500"/>
    <w:rsid w:val="00B40087"/>
    <w:rsid w:val="00B708D9"/>
    <w:rsid w:val="00B85732"/>
    <w:rsid w:val="00B97CF9"/>
    <w:rsid w:val="00BA08DF"/>
    <w:rsid w:val="00BA2719"/>
    <w:rsid w:val="00BA4D4C"/>
    <w:rsid w:val="00BB11E2"/>
    <w:rsid w:val="00BB2B1C"/>
    <w:rsid w:val="00BC589F"/>
    <w:rsid w:val="00BD621C"/>
    <w:rsid w:val="00BE0B32"/>
    <w:rsid w:val="00BF29E5"/>
    <w:rsid w:val="00C06838"/>
    <w:rsid w:val="00C27EA8"/>
    <w:rsid w:val="00C3286E"/>
    <w:rsid w:val="00C403E2"/>
    <w:rsid w:val="00C47677"/>
    <w:rsid w:val="00C634E3"/>
    <w:rsid w:val="00C679CF"/>
    <w:rsid w:val="00C70DEA"/>
    <w:rsid w:val="00C73DA1"/>
    <w:rsid w:val="00C86393"/>
    <w:rsid w:val="00CA7731"/>
    <w:rsid w:val="00CB7B13"/>
    <w:rsid w:val="00CC1F4E"/>
    <w:rsid w:val="00CD5C20"/>
    <w:rsid w:val="00D209B9"/>
    <w:rsid w:val="00D2726C"/>
    <w:rsid w:val="00D3693C"/>
    <w:rsid w:val="00D411B0"/>
    <w:rsid w:val="00D441D0"/>
    <w:rsid w:val="00D7650A"/>
    <w:rsid w:val="00D90E6D"/>
    <w:rsid w:val="00D96CA8"/>
    <w:rsid w:val="00DA5063"/>
    <w:rsid w:val="00DA744E"/>
    <w:rsid w:val="00DB18F5"/>
    <w:rsid w:val="00DB33A3"/>
    <w:rsid w:val="00DD6FAE"/>
    <w:rsid w:val="00DD7A08"/>
    <w:rsid w:val="00E04A4F"/>
    <w:rsid w:val="00E072A2"/>
    <w:rsid w:val="00E20D0B"/>
    <w:rsid w:val="00E36945"/>
    <w:rsid w:val="00E7365C"/>
    <w:rsid w:val="00E7506B"/>
    <w:rsid w:val="00E80F53"/>
    <w:rsid w:val="00E925C4"/>
    <w:rsid w:val="00E97BA1"/>
    <w:rsid w:val="00EA0352"/>
    <w:rsid w:val="00EA2DAD"/>
    <w:rsid w:val="00EA5F21"/>
    <w:rsid w:val="00EB6319"/>
    <w:rsid w:val="00EC2E65"/>
    <w:rsid w:val="00ED7BDF"/>
    <w:rsid w:val="00EE1A1D"/>
    <w:rsid w:val="00EE21E3"/>
    <w:rsid w:val="00F07642"/>
    <w:rsid w:val="00F119AC"/>
    <w:rsid w:val="00F332E7"/>
    <w:rsid w:val="00F372D2"/>
    <w:rsid w:val="00F67736"/>
    <w:rsid w:val="00F709FD"/>
    <w:rsid w:val="00F70A95"/>
    <w:rsid w:val="00F84524"/>
    <w:rsid w:val="00FA52D5"/>
    <w:rsid w:val="00FD0187"/>
    <w:rsid w:val="00FF1E27"/>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572E"/>
  <w15:chartTrackingRefBased/>
  <w15:docId w15:val="{39C0D48F-E18C-46D2-B9C3-D224D625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6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7CC"/>
    <w:rPr>
      <w:color w:val="0563C1" w:themeColor="hyperlink"/>
      <w:u w:val="single"/>
    </w:rPr>
  </w:style>
  <w:style w:type="character" w:styleId="UnresolvedMention">
    <w:name w:val="Unresolved Mention"/>
    <w:basedOn w:val="DefaultParagraphFont"/>
    <w:uiPriority w:val="99"/>
    <w:semiHidden/>
    <w:unhideWhenUsed/>
    <w:rsid w:val="002467CC"/>
    <w:rPr>
      <w:color w:val="605E5C"/>
      <w:shd w:val="clear" w:color="auto" w:fill="E1DFDD"/>
    </w:rPr>
  </w:style>
  <w:style w:type="paragraph" w:styleId="Header">
    <w:name w:val="header"/>
    <w:basedOn w:val="Normal"/>
    <w:link w:val="HeaderChar"/>
    <w:uiPriority w:val="99"/>
    <w:unhideWhenUsed/>
    <w:rsid w:val="00726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13"/>
  </w:style>
  <w:style w:type="paragraph" w:styleId="Footer">
    <w:name w:val="footer"/>
    <w:basedOn w:val="Normal"/>
    <w:link w:val="FooterChar"/>
    <w:uiPriority w:val="99"/>
    <w:unhideWhenUsed/>
    <w:rsid w:val="00726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13"/>
  </w:style>
  <w:style w:type="character" w:styleId="CommentReference">
    <w:name w:val="annotation reference"/>
    <w:basedOn w:val="DefaultParagraphFont"/>
    <w:uiPriority w:val="99"/>
    <w:semiHidden/>
    <w:unhideWhenUsed/>
    <w:rsid w:val="00361176"/>
    <w:rPr>
      <w:sz w:val="16"/>
      <w:szCs w:val="16"/>
    </w:rPr>
  </w:style>
  <w:style w:type="paragraph" w:styleId="CommentText">
    <w:name w:val="annotation text"/>
    <w:basedOn w:val="Normal"/>
    <w:link w:val="CommentTextChar"/>
    <w:uiPriority w:val="99"/>
    <w:semiHidden/>
    <w:unhideWhenUsed/>
    <w:rsid w:val="00361176"/>
    <w:pPr>
      <w:spacing w:line="240" w:lineRule="auto"/>
    </w:pPr>
    <w:rPr>
      <w:sz w:val="20"/>
      <w:szCs w:val="20"/>
    </w:rPr>
  </w:style>
  <w:style w:type="character" w:customStyle="1" w:styleId="CommentTextChar">
    <w:name w:val="Comment Text Char"/>
    <w:basedOn w:val="DefaultParagraphFont"/>
    <w:link w:val="CommentText"/>
    <w:uiPriority w:val="99"/>
    <w:semiHidden/>
    <w:rsid w:val="00361176"/>
    <w:rPr>
      <w:sz w:val="20"/>
      <w:szCs w:val="20"/>
    </w:rPr>
  </w:style>
  <w:style w:type="paragraph" w:styleId="CommentSubject">
    <w:name w:val="annotation subject"/>
    <w:basedOn w:val="CommentText"/>
    <w:next w:val="CommentText"/>
    <w:link w:val="CommentSubjectChar"/>
    <w:uiPriority w:val="99"/>
    <w:semiHidden/>
    <w:unhideWhenUsed/>
    <w:rsid w:val="00361176"/>
    <w:rPr>
      <w:b/>
      <w:bCs/>
    </w:rPr>
  </w:style>
  <w:style w:type="character" w:customStyle="1" w:styleId="CommentSubjectChar">
    <w:name w:val="Comment Subject Char"/>
    <w:basedOn w:val="CommentTextChar"/>
    <w:link w:val="CommentSubject"/>
    <w:uiPriority w:val="99"/>
    <w:semiHidden/>
    <w:rsid w:val="00361176"/>
    <w:rPr>
      <w:b/>
      <w:bCs/>
      <w:sz w:val="20"/>
      <w:szCs w:val="20"/>
    </w:rPr>
  </w:style>
  <w:style w:type="paragraph" w:styleId="BalloonText">
    <w:name w:val="Balloon Text"/>
    <w:basedOn w:val="Normal"/>
    <w:link w:val="BalloonTextChar"/>
    <w:uiPriority w:val="99"/>
    <w:semiHidden/>
    <w:unhideWhenUsed/>
    <w:rsid w:val="00361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176"/>
    <w:rPr>
      <w:rFonts w:ascii="Segoe UI" w:hAnsi="Segoe UI" w:cs="Segoe UI"/>
      <w:sz w:val="18"/>
      <w:szCs w:val="18"/>
    </w:rPr>
  </w:style>
  <w:style w:type="paragraph" w:styleId="ListParagraph">
    <w:name w:val="List Paragraph"/>
    <w:basedOn w:val="Normal"/>
    <w:uiPriority w:val="34"/>
    <w:qFormat/>
    <w:rsid w:val="00264C5D"/>
    <w:pPr>
      <w:ind w:left="720"/>
      <w:contextualSpacing/>
    </w:pPr>
  </w:style>
  <w:style w:type="character" w:styleId="FollowedHyperlink">
    <w:name w:val="FollowedHyperlink"/>
    <w:basedOn w:val="DefaultParagraphFont"/>
    <w:uiPriority w:val="99"/>
    <w:semiHidden/>
    <w:unhideWhenUsed/>
    <w:rsid w:val="00F70A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5997">
      <w:bodyDiv w:val="1"/>
      <w:marLeft w:val="0"/>
      <w:marRight w:val="0"/>
      <w:marTop w:val="0"/>
      <w:marBottom w:val="0"/>
      <w:divBdr>
        <w:top w:val="none" w:sz="0" w:space="0" w:color="auto"/>
        <w:left w:val="none" w:sz="0" w:space="0" w:color="auto"/>
        <w:bottom w:val="none" w:sz="0" w:space="0" w:color="auto"/>
        <w:right w:val="none" w:sz="0" w:space="0" w:color="auto"/>
      </w:divBdr>
    </w:div>
    <w:div w:id="869494698">
      <w:bodyDiv w:val="1"/>
      <w:marLeft w:val="0"/>
      <w:marRight w:val="0"/>
      <w:marTop w:val="0"/>
      <w:marBottom w:val="0"/>
      <w:divBdr>
        <w:top w:val="none" w:sz="0" w:space="0" w:color="auto"/>
        <w:left w:val="none" w:sz="0" w:space="0" w:color="auto"/>
        <w:bottom w:val="none" w:sz="0" w:space="0" w:color="auto"/>
        <w:right w:val="none" w:sz="0" w:space="0" w:color="auto"/>
      </w:divBdr>
    </w:div>
    <w:div w:id="873158985">
      <w:bodyDiv w:val="1"/>
      <w:marLeft w:val="0"/>
      <w:marRight w:val="0"/>
      <w:marTop w:val="0"/>
      <w:marBottom w:val="0"/>
      <w:divBdr>
        <w:top w:val="none" w:sz="0" w:space="0" w:color="auto"/>
        <w:left w:val="none" w:sz="0" w:space="0" w:color="auto"/>
        <w:bottom w:val="none" w:sz="0" w:space="0" w:color="auto"/>
        <w:right w:val="none" w:sz="0" w:space="0" w:color="auto"/>
      </w:divBdr>
    </w:div>
    <w:div w:id="1190099601">
      <w:bodyDiv w:val="1"/>
      <w:marLeft w:val="0"/>
      <w:marRight w:val="0"/>
      <w:marTop w:val="0"/>
      <w:marBottom w:val="0"/>
      <w:divBdr>
        <w:top w:val="none" w:sz="0" w:space="0" w:color="auto"/>
        <w:left w:val="none" w:sz="0" w:space="0" w:color="auto"/>
        <w:bottom w:val="none" w:sz="0" w:space="0" w:color="auto"/>
        <w:right w:val="none" w:sz="0" w:space="0" w:color="auto"/>
      </w:divBdr>
    </w:div>
    <w:div w:id="1417173126">
      <w:bodyDiv w:val="1"/>
      <w:marLeft w:val="0"/>
      <w:marRight w:val="0"/>
      <w:marTop w:val="0"/>
      <w:marBottom w:val="0"/>
      <w:divBdr>
        <w:top w:val="none" w:sz="0" w:space="0" w:color="auto"/>
        <w:left w:val="none" w:sz="0" w:space="0" w:color="auto"/>
        <w:bottom w:val="none" w:sz="0" w:space="0" w:color="auto"/>
        <w:right w:val="none" w:sz="0" w:space="0" w:color="auto"/>
      </w:divBdr>
    </w:div>
    <w:div w:id="1682514010">
      <w:bodyDiv w:val="1"/>
      <w:marLeft w:val="0"/>
      <w:marRight w:val="0"/>
      <w:marTop w:val="0"/>
      <w:marBottom w:val="0"/>
      <w:divBdr>
        <w:top w:val="none" w:sz="0" w:space="0" w:color="auto"/>
        <w:left w:val="none" w:sz="0" w:space="0" w:color="auto"/>
        <w:bottom w:val="none" w:sz="0" w:space="0" w:color="auto"/>
        <w:right w:val="none" w:sz="0" w:space="0" w:color="auto"/>
      </w:divBdr>
    </w:div>
    <w:div w:id="17831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hc.org/wp-content/uploads/2018/07/LGBT-Toolki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hc.org/wp-content/uploads/2018/07/LGBT-Toolki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84090786DDB34F9BBC57C01F0E3373" ma:contentTypeVersion="11" ma:contentTypeDescription="Create a new document." ma:contentTypeScope="" ma:versionID="db1890b007b4dd5167063f7a2e90c1b4">
  <xsd:schema xmlns:xsd="http://www.w3.org/2001/XMLSchema" xmlns:xs="http://www.w3.org/2001/XMLSchema" xmlns:p="http://schemas.microsoft.com/office/2006/metadata/properties" xmlns:ns2="545192ee-1200-4fac-ba0d-e6bf4c8322aa" xmlns:ns3="1cc76c84-aaa5-4876-b18a-aff10d6398af" targetNamespace="http://schemas.microsoft.com/office/2006/metadata/properties" ma:root="true" ma:fieldsID="c2cb0642785b1a9ed59f789dda3bfca0" ns2:_="" ns3:_="">
    <xsd:import namespace="545192ee-1200-4fac-ba0d-e6bf4c8322aa"/>
    <xsd:import namespace="1cc76c84-aaa5-4876-b18a-aff10d63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192ee-1200-4fac-ba0d-e6bf4c832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76c84-aaa5-4876-b18a-aff10d639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11F2-EF57-424A-AF02-2A4ED61FEA75}">
  <ds:schemaRefs>
    <ds:schemaRef ds:uri="http://www.w3.org/XML/1998/namespace"/>
    <ds:schemaRef ds:uri="http://schemas.openxmlformats.org/package/2006/metadata/core-properties"/>
    <ds:schemaRef ds:uri="http://schemas.microsoft.com/office/2006/metadata/properties"/>
    <ds:schemaRef ds:uri="1cc76c84-aaa5-4876-b18a-aff10d6398af"/>
    <ds:schemaRef ds:uri="http://schemas.microsoft.com/office/2006/documentManagement/types"/>
    <ds:schemaRef ds:uri="http://purl.org/dc/elements/1.1/"/>
    <ds:schemaRef ds:uri="545192ee-1200-4fac-ba0d-e6bf4c8322aa"/>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548919C9-B3F9-4FC1-AD09-4ECA94F2D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192ee-1200-4fac-ba0d-e6bf4c8322aa"/>
    <ds:schemaRef ds:uri="1cc76c84-aaa5-4876-b18a-aff10d63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A40AD-D8FB-4F66-A5B0-4A04CEB701A9}">
  <ds:schemaRefs>
    <ds:schemaRef ds:uri="http://schemas.microsoft.com/sharepoint/v3/contenttype/forms"/>
  </ds:schemaRefs>
</ds:datastoreItem>
</file>

<file path=customXml/itemProps4.xml><?xml version="1.0" encoding="utf-8"?>
<ds:datastoreItem xmlns:ds="http://schemas.openxmlformats.org/officeDocument/2006/customXml" ds:itemID="{6E43AF60-4BD8-4780-A3C3-CA29CA11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3734</Words>
  <Characters>21285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Breidenbach</dc:creator>
  <cp:keywords/>
  <dc:description/>
  <cp:lastModifiedBy>Ellen Robinson</cp:lastModifiedBy>
  <cp:revision>2</cp:revision>
  <cp:lastPrinted>2020-05-19T17:19:00Z</cp:lastPrinted>
  <dcterms:created xsi:type="dcterms:W3CDTF">2020-07-17T19:27:00Z</dcterms:created>
  <dcterms:modified xsi:type="dcterms:W3CDTF">2020-07-17T19:27:00Z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0x0101008F84090786DDB34F9BBC57C01F0E3373</vt:lpwstr>
  </property>
</Properties>
</file>